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0"/>
        <w:gridCol w:w="1435"/>
        <w:gridCol w:w="4074"/>
      </w:tblGrid>
      <w:tr w:rsidR="008A1216" w:rsidRPr="00C0107D" w:rsidTr="00FE1180">
        <w:trPr>
          <w:trHeight w:val="2461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A1216" w:rsidRPr="00C0107D" w:rsidRDefault="008A1216" w:rsidP="00FE118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8A1216" w:rsidRPr="00C0107D" w:rsidRDefault="008A1216" w:rsidP="00FE11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0107D">
              <w:rPr>
                <w:rFonts w:ascii="Times New Roman" w:hAnsi="Times New Roman"/>
                <w:b/>
              </w:rPr>
              <w:t>БАШКОРТОСТАН РЕСПУБЛИКАhЫ БЛАГОВЕЩЕН РАЙОНЫНЫ@ МУНИЦИПАЛЬ РАЙОНЫНЫН ИЛЬИНО – ПОЛЯНА АУЫЛЫ СОВЕТЫ АУЫЛЫ БИЛЭМЭhЕ  СОВЕТЫ</w:t>
            </w:r>
          </w:p>
          <w:p w:rsidR="008A1216" w:rsidRPr="00C0107D" w:rsidRDefault="008A1216" w:rsidP="00FE11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0107D">
              <w:rPr>
                <w:rFonts w:ascii="Times New Roman" w:hAnsi="Times New Roman"/>
                <w:b/>
              </w:rPr>
              <w:t>XXV1</w:t>
            </w:r>
            <w:r>
              <w:rPr>
                <w:rFonts w:ascii="Times New Roman" w:hAnsi="Times New Roman"/>
                <w:b/>
              </w:rPr>
              <w:t>1</w:t>
            </w:r>
            <w:r w:rsidRPr="00C0107D">
              <w:rPr>
                <w:rFonts w:ascii="Times New Roman" w:hAnsi="Times New Roman"/>
                <w:b/>
              </w:rPr>
              <w:t>1 са$ырылыш</w:t>
            </w:r>
          </w:p>
          <w:p w:rsidR="008A1216" w:rsidRPr="00C0107D" w:rsidRDefault="008A1216" w:rsidP="00FE118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A1216" w:rsidRPr="00C0107D" w:rsidRDefault="008A1216" w:rsidP="00FE118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A1216" w:rsidRPr="00C0107D" w:rsidRDefault="008A1216" w:rsidP="00FE118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8A1216" w:rsidRPr="00C0107D" w:rsidRDefault="008A1216" w:rsidP="00FE11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0107D">
              <w:rPr>
                <w:rFonts w:ascii="Times New Roman" w:hAnsi="Times New Roman"/>
                <w:b/>
              </w:rPr>
              <w:t>РЕСПУБЛИКА БАШКОРТОСТАН СОВЕТ СЕЛЬСКОГО ПОСЕЛЕНИЯ ИЛЬИНО - ПОЛЯНСКИЙ СЕЛЬСОВЕТ МУНИЦИПАЛЬНОГО  РАЙОНА БЛАГОВЕЩЕНСКИЙ РАЙОН</w:t>
            </w:r>
          </w:p>
          <w:p w:rsidR="008A1216" w:rsidRPr="00C0107D" w:rsidRDefault="008A1216" w:rsidP="00FE11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0107D">
              <w:rPr>
                <w:rFonts w:ascii="Times New Roman" w:hAnsi="Times New Roman"/>
                <w:b/>
              </w:rPr>
              <w:t>XXV1</w:t>
            </w:r>
            <w:r>
              <w:rPr>
                <w:rFonts w:ascii="Times New Roman" w:hAnsi="Times New Roman"/>
                <w:b/>
              </w:rPr>
              <w:t>1</w:t>
            </w:r>
            <w:r w:rsidRPr="00C0107D">
              <w:rPr>
                <w:rFonts w:ascii="Times New Roman" w:hAnsi="Times New Roman"/>
                <w:b/>
              </w:rPr>
              <w:t>1 созыва</w:t>
            </w:r>
          </w:p>
        </w:tc>
      </w:tr>
    </w:tbl>
    <w:p w:rsidR="008A1216" w:rsidRDefault="008A1216" w:rsidP="00BB31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216" w:rsidRPr="00C0107D" w:rsidRDefault="008A1216" w:rsidP="00BB31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07D">
        <w:rPr>
          <w:rFonts w:ascii="Times New Roman" w:hAnsi="Times New Roman"/>
          <w:b/>
          <w:sz w:val="28"/>
          <w:szCs w:val="28"/>
        </w:rPr>
        <w:t>$АРАР                                                  РЕШЕНИЕ</w:t>
      </w:r>
    </w:p>
    <w:p w:rsidR="008A1216" w:rsidRPr="003B58C3" w:rsidRDefault="008A1216" w:rsidP="00BB31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07D">
        <w:rPr>
          <w:rFonts w:ascii="Times New Roman" w:hAnsi="Times New Roman"/>
          <w:b/>
          <w:sz w:val="28"/>
          <w:szCs w:val="28"/>
        </w:rPr>
        <w:t>« 2</w:t>
      </w:r>
      <w:r>
        <w:rPr>
          <w:rFonts w:ascii="Times New Roman" w:hAnsi="Times New Roman"/>
          <w:b/>
          <w:sz w:val="28"/>
          <w:szCs w:val="28"/>
        </w:rPr>
        <w:t>5</w:t>
      </w:r>
      <w:r w:rsidRPr="00C0107D">
        <w:rPr>
          <w:rFonts w:ascii="Times New Roman" w:hAnsi="Times New Roman"/>
          <w:b/>
          <w:sz w:val="28"/>
          <w:szCs w:val="28"/>
        </w:rPr>
        <w:t xml:space="preserve"> »  декабря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C0107D">
        <w:rPr>
          <w:rFonts w:ascii="Times New Roman" w:hAnsi="Times New Roman"/>
          <w:b/>
          <w:sz w:val="28"/>
          <w:szCs w:val="28"/>
        </w:rPr>
        <w:t xml:space="preserve"> года            №  </w:t>
      </w:r>
      <w:r>
        <w:rPr>
          <w:rFonts w:ascii="Times New Roman" w:hAnsi="Times New Roman"/>
          <w:b/>
          <w:sz w:val="28"/>
          <w:szCs w:val="28"/>
        </w:rPr>
        <w:t>13</w:t>
      </w:r>
      <w:r w:rsidRPr="00C0107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</w:t>
      </w:r>
      <w:r w:rsidRPr="00C0107D">
        <w:rPr>
          <w:rFonts w:ascii="Times New Roman" w:hAnsi="Times New Roman"/>
          <w:b/>
          <w:sz w:val="28"/>
          <w:szCs w:val="28"/>
        </w:rPr>
        <w:t xml:space="preserve">             « 2</w:t>
      </w:r>
      <w:r>
        <w:rPr>
          <w:rFonts w:ascii="Times New Roman" w:hAnsi="Times New Roman"/>
          <w:b/>
          <w:sz w:val="28"/>
          <w:szCs w:val="28"/>
        </w:rPr>
        <w:t>5</w:t>
      </w:r>
      <w:r w:rsidRPr="00C0107D">
        <w:rPr>
          <w:rFonts w:ascii="Times New Roman" w:hAnsi="Times New Roman"/>
          <w:b/>
          <w:sz w:val="28"/>
          <w:szCs w:val="28"/>
        </w:rPr>
        <w:t>»  декабря  20</w:t>
      </w:r>
      <w:r>
        <w:rPr>
          <w:rFonts w:ascii="Times New Roman" w:hAnsi="Times New Roman"/>
          <w:b/>
          <w:sz w:val="28"/>
          <w:szCs w:val="28"/>
        </w:rPr>
        <w:t>20</w:t>
      </w:r>
      <w:r w:rsidRPr="00C0107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A1216" w:rsidRPr="003A56E9" w:rsidRDefault="008A1216" w:rsidP="00BB314F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A1216" w:rsidRPr="00761556" w:rsidRDefault="008A1216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sz w:val="28"/>
          <w:szCs w:val="28"/>
        </w:rPr>
        <w:t>О бюджете сельского поселения Ильино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1556">
        <w:rPr>
          <w:rFonts w:ascii="Times New Roman" w:hAnsi="Times New Roman" w:cs="Times New Roman"/>
          <w:b w:val="0"/>
          <w:sz w:val="28"/>
          <w:szCs w:val="28"/>
        </w:rPr>
        <w:t>-Полянский сельсовет муниципального района Благовещенский район Республики Башкортостан на 2021 год и на плановый период 2022 и 2023 годов</w:t>
      </w:r>
    </w:p>
    <w:p w:rsidR="008A1216" w:rsidRPr="00761556" w:rsidRDefault="008A1216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1216" w:rsidRPr="00761556" w:rsidRDefault="008A1216" w:rsidP="00F37E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 поселения Ильино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-Полянский сельсовет муниципального района Благовещенский район Республики Башкортостан </w:t>
      </w:r>
    </w:p>
    <w:p w:rsidR="008A1216" w:rsidRPr="00761556" w:rsidRDefault="008A1216" w:rsidP="00F37E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8A1216" w:rsidRPr="00761556" w:rsidRDefault="008A1216" w:rsidP="00F37E5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 сельского поселения Ильино-Полянский сельсовет муниципального района Благовещенский район Республики Башкортостан на 2021 год: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сельского поселения Ильино-Полянский сельсовет муниципального района Благовещенский район Республики Башкортостан в сумме </w:t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>4 940 000 рублей;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Pr="00761556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Ильино-Полянский сельсовет муниципального района Благовещенский район Республики Башкортостан в сумме 4 940 000 рублей;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 сельского поселения Ильино-Полянский сельсовет муниципального района Благовещенский район Республики Башкортостан в сумме 0,0 рублей;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4) источники финансирования дефицита бюджета сельского поселения Ильино-Полянский сельсовет муниципального района Благовещенский район Республики Башкортостан на 2021 год согласно приложению 1 к настоящему Решению.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сельского поселения Ильино-Полянский сельсовет муниципального района Благовещенский район Республики Башкортостан на плановый период 2022 и 2023 годов: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Ильино-Полянский сельсовет муниципального района Благовещенский район Республики Башкортостан на 2022 год в сумме 4 140 000 рублей и на 2023 год в сумме 4 140 000 рублей;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Ильино-Полянский сельсовет муниципального района Благовещенский район Республики Башкортостан на 2022 год в сумме 4 140 000 рублей, в том числе условно утвержденные расходы в сумме 99 000 рублей, и на 2023 год в сумме 4140 000 рублей, в том числе условно утвержденные расходы в сумме 199 000 рублей;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 муниципального района Благовещенский район Республики Башкортостан на 2022 год в сумме 0,0 рублей и на 2023 год в сумме 0,0 рублей;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4) источники финансирования дефицита бюджета сельского поселения Ильино-Полянский сельсовет муниципального района Благовещенский район Республики Башкортостан на плановый период 2022 и 2023 годов согласно приложению 2 к настоящему Решению.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3. Установить, что муниципальные унитарные предприятия, созданные сельским поселением Ильино-Полянский сельсовет муниципального района Благовещенский район Республики Башкортостан, производят отчисления в бюджет сельского поселения Ильино-Полянский сельсовет муниципального района Благовещенский район 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Администрацией сельского поселения Ильино-Полянский сельсовет муниципального района Благовещенский район Республики Башкортостан.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4. Установить, что при зачислении в бюджет сельского поселения Ильино-Полянский сельсовет муниципального района Благовещенский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Ильино-Полянский сельсовет муниципального района Благовещенский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сельского поселения Ильино-Полянский сельсовет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5. Утвердить перечень главных администраторов доходов бюджета сельского поселения Ильино-Полянский сельсовет муниципального района Благовещенский район Республики Башкортостан согласно приложению 3 к настоящему Решению.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6. Утвердить перечень главных администраторов источников финансирования дефицита бюджета</w:t>
      </w:r>
      <w:r w:rsidRPr="00761556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Ильино-Полянский сельсовет муниципального района Благовещенский район Республики Башкортостан согласно приложению 4 к настоящему Решению.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7. Установить поступления доходов в бюджет сельского поселения Ильино-Полянский сельсовет муниципального района Благовещенский район Республики Башкортостан: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1) на 2021 год согласно приложению 5 к настоящему Решению;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на плановый период 2022 и 2023 годов согласно приложению 6 </w:t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Казначейское обслуживание казначейских счетов, открытых Администрации сельского поселения Ильино-Полянский сельсовет муниципального района Благовещенский район Республики Башкортостан, осуществляется Управлением Федерального казначейства по Республике Башкортостан </w:t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порядке, установленном бюджетным законодательством Российской Федерации.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9. Средства, поступающие во временное распоряжение получателей средств бюджета сельского поселения Ильино-Полянский сельсовет муниципального района Благовещенский район Республики Башкортостан, учитываются на казначейском счете, открытом Администрации сельского поселения Ильино-Полянский сельсовет муниципального района Благовещенский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Ильино-Полянский сельсовет муниципального района Благовещенский район Республики Башкортостан в Администрации сельского поселения Ильино-Полянский сельсовет муниципального района Благовещенский район Республики Башкортостан, в порядке, установленном Администрацией сельского поселения Ильино-Полянский сельсовет муниципального района Благовещенский район Республики Башкортостан.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10. Утвердить в пределах общего объема расходов бюджета сельского поселения Ильино-Полянский сельсовет муниципального района Благовещенский район Республики Башкортостан, установленного статьями 1, 2 настоящего Решения, распределение бюджетных ассигнований сельского поселения Ильино-Полянский сельсовет муниципального района Благовещенский район Республики Башкортостан:</w:t>
      </w:r>
    </w:p>
    <w:p w:rsidR="008A1216" w:rsidRPr="00761556" w:rsidRDefault="008A1216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(муниципальным программам сельского поселения Ильино-Полянский сельсовет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8A1216" w:rsidRPr="00761556" w:rsidRDefault="008A1216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а) на 2021 год согласно приложению 7 к настоящему Решению;</w:t>
      </w:r>
    </w:p>
    <w:p w:rsidR="008A1216" w:rsidRPr="00761556" w:rsidRDefault="008A1216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 на плановый период 2022 и 2023 годов согласно приложению 8 </w:t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Решению;</w:t>
      </w:r>
    </w:p>
    <w:p w:rsidR="008A1216" w:rsidRPr="00761556" w:rsidRDefault="008A1216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(муниципальным программам сельского поселения Ильино-Полянский сельсовет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8A1216" w:rsidRPr="00761556" w:rsidRDefault="008A1216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а) на 2021 год согласно приложению 9 к настоящему Решению;</w:t>
      </w:r>
    </w:p>
    <w:p w:rsidR="008A1216" w:rsidRPr="00761556" w:rsidRDefault="008A1216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 на плановый период 2022 и 2023 годов согласно приложению 10 </w:t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11. Утвердить общий объем бюджетных ассигнований на исполнение публичных нормативных обязательств на 2021 год в сумме 0,0 тыс. рублей, на 2022 год в сумме 0,0 тыс. рублей и на 2023 год в сумме 0,0 тыс. рублей.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12. Утвердить ведомственную структуру расходов бюджета сельского поселения Ильино-Полянский сельсовет муниципального района Благовещенский район Республики Башкортостан: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1) на 2021 год согласно приложению 11 к настоящему Решению;</w:t>
      </w:r>
    </w:p>
    <w:p w:rsidR="008A1216" w:rsidRPr="00761556" w:rsidRDefault="008A1216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на плановый период 2022 и 2023 годов согласно приложению 12 </w:t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8A1216" w:rsidRPr="00761556" w:rsidRDefault="008A1216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13. Установить, что в 2021–2023 годах из бюджета сельского поселения Ильино-Полянский сельсовет муниципального района Благовещенский район Республики Башкортостан в соответствии со статьей 78 Бюджетного кодекса Российской Федерации и в порядке, установленном Администрацией сельского поселения Ильино-Полянский сельсовет муниципального района Благовещенский район Республики Башкортостан, предоставляются субсидии (гранты в форме субсидий):</w:t>
      </w:r>
    </w:p>
    <w:p w:rsidR="008A1216" w:rsidRPr="00761556" w:rsidRDefault="008A1216" w:rsidP="006C4B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1)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осуществляющим хозяйственную деятельность на территории сельского поселения Ильино-Полянский сельсовет муниципального района Благовещенский район Республики Башкортостан;</w:t>
      </w:r>
    </w:p>
    <w:p w:rsidR="008A1216" w:rsidRPr="00761556" w:rsidRDefault="008A1216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2)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сельского поселения Ильино-Полянский сельсовет муниципального района Благовещенский район Республики Башкортостан.</w:t>
      </w:r>
    </w:p>
    <w:p w:rsidR="008A1216" w:rsidRPr="00761556" w:rsidRDefault="008A1216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14. Установить, что в 2021–2023 годах из бюджета</w:t>
      </w:r>
      <w:r w:rsidRPr="00761556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Ильино-Полянский сельсовет муниципального района Благовещенский район 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8A1216" w:rsidRPr="00761556" w:rsidRDefault="008A1216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1) социально ориентированным некоммерческим организациям на реализацию общественно значимых программ;</w:t>
      </w:r>
    </w:p>
    <w:p w:rsidR="008A1216" w:rsidRPr="00761556" w:rsidRDefault="008A1216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2) общественным объединениям, субъектам малого и среднего предпринимательства,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8A1216" w:rsidRPr="00761556" w:rsidRDefault="008A1216" w:rsidP="00B560B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3) некоммерческим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Ильино-Полянский сельсовет муниципального района Благовещенский район Республики Башкортостан;</w:t>
      </w:r>
    </w:p>
    <w:p w:rsidR="008A1216" w:rsidRPr="00761556" w:rsidRDefault="008A1216" w:rsidP="00AE4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556">
        <w:rPr>
          <w:rFonts w:ascii="Times New Roman" w:hAnsi="Times New Roman" w:cs="Times New Roman"/>
          <w:sz w:val="28"/>
          <w:szCs w:val="28"/>
          <w:lang w:eastAsia="ru-RU"/>
        </w:rPr>
        <w:t>15. Установить, что субсидии, предоставляемые из бюджета сельского поселения Ильино-Полянский сельсовет муниципального района Благовещенский район Республики Башкортостан муниципальным автономным учреждениям сельского поселения Ильино-Полянский сельсовет</w:t>
      </w:r>
      <w:r w:rsidRPr="007615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55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 учитываются на лицевых счетах, открытых в Администрации сельского поселения Ильино-Полянский сельсовет муниципального района Благовещенский район Республики Башкортостан.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16. Установить, что решения и иные нормативные правовые акты сельского поселения Ильино-Полянский сельсовет муниципального района Благовещенский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Ильино-Полянский сельсовет муниципального района Благовещенский район Республики Башкортостан на 2021 год и на плановый период 2022 и 2023 годов, а также сокращающие его доходную базу, подлежат исполнению при изыскании дополнительных источников доходов бюджета сельского поселения Ильино-Полянский сельсовет муниципального района Благовещенский район Республики Башкортостан и (или) сокращении бюджетных ассигнований по конкретным статьям расходов бюджета сельского поселения Ильино-Полянский сельсовет муниципального района Благовещенский район Республики Башкортостан при условии внесения соответствующих изменений в настоящее Решение.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17. Проекты решений и иных нормативных правовых актов сельского поселения Ильино-Полянский сельсовет муниципального района Благовещенский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Ильино-Полянский сельсовет муниципального района Благовещенский район Республики Башкортостан на 2021 год и на плановый период 2022 и 2023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Ильино-Полянский сельсовет муниципального района Благовещенский район Республики Башкортостан и (или) сокращении бюджетных ассигнований по конкретным статьям расходов бюджета сельского поселения Ильино-Полянский сельсовет муниципального района Благовещенский район Республики Башкортостан.</w:t>
      </w:r>
    </w:p>
    <w:p w:rsidR="008A1216" w:rsidRPr="00761556" w:rsidRDefault="008A1216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18. Администрация сельского поселения Ильино-Полянский сельсовет муниципального района Благовещенский район Республики Башкортостан не вправе принимать решения, приводящие к увеличению в 2021–2023 годах численности муниципальных гражданских служащих сельского поселения Ильино-Полянский сельсовет муниципального района Благовещенский район Республики Башкортостан и работников организаций бюджетной сферы.</w:t>
      </w:r>
    </w:p>
    <w:p w:rsidR="008A1216" w:rsidRPr="00761556" w:rsidRDefault="008A121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19. Утвердить верхний предел муниципального внутреннего долга сельского поселения Ильино-Полянский сельсовет муниципального района Благовещенский район Республики Башкортостан на 1 января 2022 года в сумме 0 тыс. рублей, на 1 января 2023 года в сумме 0 тыс. рублей и на 1 января 2024 года в сумме 0 тыс. рублей, в том числе верхний предел долга по муниципальным гарантиям сельского поселения Ильино-Полянский сельсовет муниципального района Благовещенский район Республики Башкортостан в валюте Российской Федерации на 1 января 2022 года в сумме 0 тыс. рублей, на 1 января 2023 года в сумме 0 тыс. рублей, на 1 января 2024 года в сумме 0 тыс. рублей.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20. Установить, что остатки средств бюджета сельского поселения Ильино-Полянский сельсовет муниципального района Благовещенский район Республики Башкортостан по состоянию на 1 января 2021 года в объеме: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1) не более одной двенадцатой общего объема расходов бюджета сельского поселения Ильино-Полянский сельсовет муниципального района Благовещенский район Республики Башкортостан текущего финансового года направляются Администрацией сельского поселения Ильино-Полянский сельсовет муниципального района Благовещенский район Республики Башкортостан на покрытие временных кассовых разрывов, возникающих в ходе исполнения бюджета сельского поселения Ильино-Полянский сельсовет муниципального района Благовещенский район Республики Башкортостан;</w:t>
      </w:r>
    </w:p>
    <w:p w:rsidR="008A1216" w:rsidRPr="00761556" w:rsidRDefault="008A121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2) не превышающем сумму остатка неиспользованных бюджетных ассигнований на оплату заключенных от имени сельского поселения Ильино-Полянский сельсовет муниципального района Благовещенский район 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2020 году, направляются в 2021 году на увеличение соответствующих бюджетных ассигнований на указанные цели в случае принятия Администрацией</w:t>
      </w:r>
      <w:r w:rsidRPr="00761556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Ильино-Полянский сельсовет муниципального района Благовещенский район Республики Башкортостан соответствующего решения.</w:t>
      </w:r>
    </w:p>
    <w:p w:rsidR="008A1216" w:rsidRPr="00761556" w:rsidRDefault="008A1216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556">
        <w:rPr>
          <w:rFonts w:ascii="Times New Roman" w:hAnsi="Times New Roman" w:cs="Times New Roman"/>
          <w:sz w:val="28"/>
          <w:szCs w:val="28"/>
          <w:lang w:eastAsia="ru-RU"/>
        </w:rPr>
        <w:t>21. 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сельского поселения Ильино-Полянский сельсовет</w:t>
      </w:r>
      <w:r w:rsidRPr="007615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55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Башкортостан, связанные с особенностями исполнения бюджета сельского поселения Ильино-Полянский сельсовет</w:t>
      </w:r>
      <w:r w:rsidRPr="007615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55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 и (или) перераспределения бюджетных ассигнований между главными распорядителями средств бюджета сельского поселения Ильино-Полянский сельсовет муниципального района Благовещенский район Республики Башкортостан:</w:t>
      </w:r>
    </w:p>
    <w:p w:rsidR="008A1216" w:rsidRPr="00761556" w:rsidRDefault="008A1216" w:rsidP="000F1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556">
        <w:rPr>
          <w:rFonts w:ascii="Times New Roman" w:hAnsi="Times New Roman" w:cs="Times New Roman"/>
          <w:sz w:val="28"/>
          <w:szCs w:val="28"/>
          <w:lang w:eastAsia="ru-RU"/>
        </w:rPr>
        <w:t>1)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до 2024 года», «О национальных целях развития Российской Федерации на период до 2030 года»;</w:t>
      </w:r>
    </w:p>
    <w:p w:rsidR="008A1216" w:rsidRPr="00761556" w:rsidRDefault="008A1216" w:rsidP="00001E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556">
        <w:rPr>
          <w:rFonts w:ascii="Times New Roman" w:hAnsi="Times New Roman" w:cs="Times New Roman"/>
          <w:sz w:val="28"/>
          <w:szCs w:val="28"/>
          <w:lang w:eastAsia="ru-RU"/>
        </w:rPr>
        <w:t>2)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года»;</w:t>
      </w:r>
    </w:p>
    <w:p w:rsidR="008A1216" w:rsidRPr="00761556" w:rsidRDefault="008A1216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556">
        <w:rPr>
          <w:rFonts w:ascii="Times New Roman" w:hAnsi="Times New Roman" w:cs="Times New Roman"/>
          <w:sz w:val="28"/>
          <w:szCs w:val="28"/>
          <w:lang w:eastAsia="ru-RU"/>
        </w:rPr>
        <w:t>3)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8A1216" w:rsidRPr="00761556" w:rsidRDefault="008A1216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556">
        <w:rPr>
          <w:rFonts w:ascii="Times New Roman" w:hAnsi="Times New Roman" w:cs="Times New Roman"/>
          <w:sz w:val="28"/>
          <w:szCs w:val="28"/>
          <w:lang w:eastAsia="ru-RU"/>
        </w:rPr>
        <w:t>4) перераспределение бюджетных ассигнований в размере экономии, образованной в ходе исполнения бюджета</w:t>
      </w:r>
      <w:r w:rsidRPr="00761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55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Ильино-Полянский сельсовет муниципального района Благовещенский район Республики Башкортостан, 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8A1216" w:rsidRPr="00761556" w:rsidRDefault="008A1216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556">
        <w:rPr>
          <w:rFonts w:ascii="Times New Roman" w:hAnsi="Times New Roman" w:cs="Times New Roman"/>
          <w:sz w:val="28"/>
          <w:szCs w:val="28"/>
          <w:lang w:eastAsia="ru-RU"/>
        </w:rPr>
        <w:t>5)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сельского поселения Ильино-Полянский сельсовет</w:t>
      </w:r>
      <w:r w:rsidRPr="007615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55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Башкортостан,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 и (или) бюджета Республики Башкортостан;</w:t>
      </w:r>
    </w:p>
    <w:p w:rsidR="008A1216" w:rsidRPr="00761556" w:rsidRDefault="008A1216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556">
        <w:rPr>
          <w:rFonts w:ascii="Times New Roman" w:hAnsi="Times New Roman" w:cs="Times New Roman"/>
          <w:sz w:val="28"/>
          <w:szCs w:val="28"/>
          <w:lang w:eastAsia="ru-RU"/>
        </w:rPr>
        <w:t>6)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сельского поселения Ильино-Полянский сельсовет</w:t>
      </w:r>
      <w:r w:rsidRPr="007615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55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 по соответствующей целевой статье расходов бюджета сельского поселения Ильино-Полянский сельсовет</w:t>
      </w:r>
      <w:r w:rsidRPr="007615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55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Башкортостан;</w:t>
      </w:r>
    </w:p>
    <w:p w:rsidR="008A1216" w:rsidRPr="00761556" w:rsidRDefault="008A1216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556">
        <w:rPr>
          <w:rFonts w:ascii="Times New Roman" w:hAnsi="Times New Roman" w:cs="Times New Roman"/>
          <w:sz w:val="28"/>
          <w:szCs w:val="28"/>
          <w:lang w:eastAsia="ru-RU"/>
        </w:rPr>
        <w:t>7) 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Федерации;</w:t>
      </w:r>
    </w:p>
    <w:p w:rsidR="008A1216" w:rsidRPr="00761556" w:rsidRDefault="008A1216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556">
        <w:rPr>
          <w:rFonts w:ascii="Times New Roman" w:hAnsi="Times New Roman" w:cs="Times New Roman"/>
          <w:sz w:val="28"/>
          <w:szCs w:val="28"/>
          <w:lang w:eastAsia="ru-RU"/>
        </w:rPr>
        <w:t>8) перераспределение бюджетных ассигнований, предусмотренных Администрации сельского поселения Ильино-Полянский сельсовет муниципального района Благовещенский район Республики Башкортостан по разделу «Жилищно-коммунальное хозяйство», между подразделами, целевыми статьями, видами расходов классификации расходов бюджетов в соответствии с решениями Администрации сельского поселения Ильино-Полянский сельсовет муниципального района Благовещенский район Республики Башкортостан;</w:t>
      </w:r>
    </w:p>
    <w:p w:rsidR="008A1216" w:rsidRPr="00761556" w:rsidRDefault="008A1216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556">
        <w:rPr>
          <w:rFonts w:ascii="Times New Roman" w:hAnsi="Times New Roman" w:cs="Times New Roman"/>
          <w:sz w:val="28"/>
          <w:szCs w:val="28"/>
          <w:lang w:eastAsia="ru-RU"/>
        </w:rPr>
        <w:t>9) перераспределение бюджетных ассигнований, предусмотренных Администрации сельского поселения Ильино-Полянский сельсовет муниципального района Благовещенский район Республики Башкортостан по подразделу «Культура» раздела «Культура, кинематография» по целевым статьям, видам расходов классификации расходов бюджетов в соответствии с решениями Администрации сельского поселения Ильино-Полянский сельсовет муниципального района Благовещенский район Республики Башкортостан;</w:t>
      </w:r>
    </w:p>
    <w:p w:rsidR="008A1216" w:rsidRPr="00761556" w:rsidRDefault="008A1216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556">
        <w:rPr>
          <w:rFonts w:ascii="Times New Roman" w:hAnsi="Times New Roman" w:cs="Times New Roman"/>
          <w:sz w:val="28"/>
          <w:szCs w:val="28"/>
          <w:lang w:eastAsia="ru-RU"/>
        </w:rPr>
        <w:t>10) перераспределение бюджетных ассигнований, предусмотренных Администрации  сельского поселения Ильино-Полянский сельсовет</w:t>
      </w:r>
      <w:r w:rsidRPr="007615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55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видам расходов классификации расходов бюджетов в соответствии с решениями Администрации сельского поселения Ильино-Полянский сельсовет муниципального района Благовещенский район Республики Башкортостан;</w:t>
      </w:r>
    </w:p>
    <w:p w:rsidR="008A1216" w:rsidRPr="00761556" w:rsidRDefault="008A1216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556">
        <w:rPr>
          <w:rFonts w:ascii="Times New Roman" w:hAnsi="Times New Roman" w:cs="Times New Roman"/>
          <w:sz w:val="28"/>
          <w:szCs w:val="28"/>
          <w:lang w:eastAsia="ru-RU"/>
        </w:rPr>
        <w:t>11)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видам расходов классификации расходов бюджетов в соответствии с решениями Администрации сельского поселения Ильино-Полянский сельсовет муниципального района Благовещенский район Республики Башкортостан.</w:t>
      </w:r>
    </w:p>
    <w:p w:rsidR="008A1216" w:rsidRPr="00761556" w:rsidRDefault="008A1216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556">
        <w:rPr>
          <w:rFonts w:ascii="Times New Roman" w:hAnsi="Times New Roman" w:cs="Times New Roman"/>
          <w:b w:val="0"/>
          <w:bCs w:val="0"/>
          <w:sz w:val="28"/>
          <w:szCs w:val="28"/>
        </w:rPr>
        <w:t>22. Настоящее Решение вступает в силу с 1 января 2021 года.</w:t>
      </w:r>
    </w:p>
    <w:p w:rsidR="008A1216" w:rsidRPr="00761556" w:rsidRDefault="008A1216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A1216" w:rsidRPr="00761556" w:rsidRDefault="008A1216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A1216" w:rsidRPr="00761556" w:rsidRDefault="008A1216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0" w:name="Par12"/>
      <w:bookmarkEnd w:id="0"/>
      <w:r w:rsidRPr="00761556">
        <w:rPr>
          <w:b w:val="0"/>
          <w:bCs w:val="0"/>
          <w:i w:val="0"/>
          <w:iCs w:val="0"/>
        </w:rPr>
        <w:t>Председатель Совета</w:t>
      </w:r>
      <w:r w:rsidRPr="00761556">
        <w:rPr>
          <w:b w:val="0"/>
          <w:bCs w:val="0"/>
          <w:i w:val="0"/>
          <w:iCs w:val="0"/>
        </w:rPr>
        <w:tab/>
      </w:r>
      <w:r w:rsidRPr="00761556">
        <w:rPr>
          <w:b w:val="0"/>
          <w:bCs w:val="0"/>
          <w:i w:val="0"/>
          <w:iCs w:val="0"/>
        </w:rPr>
        <w:tab/>
      </w:r>
      <w:r w:rsidRPr="00761556">
        <w:rPr>
          <w:b w:val="0"/>
          <w:bCs w:val="0"/>
          <w:i w:val="0"/>
          <w:iCs w:val="0"/>
        </w:rPr>
        <w:tab/>
        <w:t xml:space="preserve">                </w:t>
      </w:r>
      <w:r w:rsidRPr="00761556">
        <w:rPr>
          <w:b w:val="0"/>
          <w:bCs w:val="0"/>
          <w:i w:val="0"/>
          <w:iCs w:val="0"/>
        </w:rPr>
        <w:tab/>
      </w:r>
      <w:r w:rsidRPr="00761556">
        <w:rPr>
          <w:b w:val="0"/>
          <w:bCs w:val="0"/>
          <w:i w:val="0"/>
          <w:iCs w:val="0"/>
        </w:rPr>
        <w:tab/>
        <w:t xml:space="preserve">   </w:t>
      </w:r>
      <w:r w:rsidRPr="00761556">
        <w:rPr>
          <w:b w:val="0"/>
          <w:bCs w:val="0"/>
          <w:i w:val="0"/>
          <w:iCs w:val="0"/>
        </w:rPr>
        <w:tab/>
        <w:t xml:space="preserve"> Демец В.А.</w:t>
      </w:r>
    </w:p>
    <w:p w:rsidR="008A1216" w:rsidRPr="00761556" w:rsidRDefault="008A1216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8A1216" w:rsidRPr="00761556" w:rsidRDefault="008A1216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8A1216" w:rsidRPr="00761556" w:rsidRDefault="008A1216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8A1216" w:rsidRPr="00761556" w:rsidRDefault="008A1216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>к решению Совета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сельского поселения Ильино-Полянский  сельсовет муниципального района 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br/>
        <w:t>от   «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8A1216" w:rsidRPr="00761556" w:rsidRDefault="008A1216" w:rsidP="00030618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A1216" w:rsidRPr="00761556" w:rsidRDefault="008A1216" w:rsidP="00030618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8A1216" w:rsidRPr="00761556" w:rsidRDefault="008A1216" w:rsidP="00030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 xml:space="preserve">сельского поселения Ильино-Полянский  сельсовет </w:t>
      </w:r>
      <w:r w:rsidRPr="00761556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8A1216" w:rsidRPr="00761556" w:rsidRDefault="008A1216" w:rsidP="00030618">
      <w:pPr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>на 2021 год</w:t>
      </w:r>
    </w:p>
    <w:p w:rsidR="008A1216" w:rsidRPr="00761556" w:rsidRDefault="008A1216" w:rsidP="00030618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 xml:space="preserve">                   ( рублей)</w:t>
      </w:r>
    </w:p>
    <w:tbl>
      <w:tblPr>
        <w:tblW w:w="96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8A1216" w:rsidRPr="00761556" w:rsidTr="00030618">
        <w:trPr>
          <w:trHeight w:val="613"/>
        </w:trPr>
        <w:tc>
          <w:tcPr>
            <w:tcW w:w="3060" w:type="dxa"/>
          </w:tcPr>
          <w:p w:rsidR="008A1216" w:rsidRPr="00761556" w:rsidRDefault="008A1216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8A1216" w:rsidRPr="00761556" w:rsidRDefault="008A1216" w:rsidP="000306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38" w:type="dxa"/>
          </w:tcPr>
          <w:p w:rsidR="008A1216" w:rsidRPr="00761556" w:rsidRDefault="008A1216" w:rsidP="00030618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216" w:rsidRPr="00761556" w:rsidTr="00030618">
        <w:trPr>
          <w:trHeight w:val="255"/>
        </w:trPr>
        <w:tc>
          <w:tcPr>
            <w:tcW w:w="3060" w:type="dxa"/>
            <w:vAlign w:val="center"/>
          </w:tcPr>
          <w:p w:rsidR="008A1216" w:rsidRPr="00761556" w:rsidRDefault="008A1216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vAlign w:val="center"/>
          </w:tcPr>
          <w:p w:rsidR="008A1216" w:rsidRPr="00761556" w:rsidRDefault="008A1216" w:rsidP="000306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vAlign w:val="center"/>
          </w:tcPr>
          <w:p w:rsidR="008A1216" w:rsidRPr="00761556" w:rsidRDefault="008A1216" w:rsidP="0003061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1216" w:rsidRPr="00761556" w:rsidTr="00030618">
        <w:tc>
          <w:tcPr>
            <w:tcW w:w="3060" w:type="dxa"/>
            <w:tcBorders>
              <w:right w:val="nil"/>
            </w:tcBorders>
            <w:vAlign w:val="center"/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1216" w:rsidRPr="00761556" w:rsidTr="00030618">
        <w:tc>
          <w:tcPr>
            <w:tcW w:w="3060" w:type="dxa"/>
            <w:tcBorders>
              <w:right w:val="nil"/>
            </w:tcBorders>
            <w:vAlign w:val="center"/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A1216" w:rsidRPr="00761556" w:rsidRDefault="008A1216" w:rsidP="00030618">
      <w:pPr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A8279D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A1216" w:rsidRPr="00761556" w:rsidRDefault="008A1216" w:rsidP="00A8279D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>к решению Совета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сельского поселения Ильино-Полянский  сельсовет муниципального района 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br/>
        <w:t>от   «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8A1216" w:rsidRPr="00761556" w:rsidRDefault="008A1216" w:rsidP="00A8279D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A1216" w:rsidRPr="00761556" w:rsidRDefault="008A1216" w:rsidP="00A8279D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A8279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8A1216" w:rsidRPr="00761556" w:rsidRDefault="008A1216" w:rsidP="00A82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 xml:space="preserve">сельского поселения Ильино-Полянский  сельсовет </w:t>
      </w:r>
      <w:r w:rsidRPr="00761556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8A1216" w:rsidRPr="00761556" w:rsidRDefault="008A1216" w:rsidP="00A8279D">
      <w:pPr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>на 2022-2023 года</w:t>
      </w:r>
    </w:p>
    <w:p w:rsidR="008A1216" w:rsidRPr="00761556" w:rsidRDefault="008A1216" w:rsidP="00A8279D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 xml:space="preserve">                   (рублей)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73"/>
        <w:gridCol w:w="1276"/>
        <w:gridCol w:w="1134"/>
      </w:tblGrid>
      <w:tr w:rsidR="008A1216" w:rsidRPr="00761556" w:rsidTr="00A8279D">
        <w:trPr>
          <w:trHeight w:val="613"/>
        </w:trPr>
        <w:tc>
          <w:tcPr>
            <w:tcW w:w="3060" w:type="dxa"/>
          </w:tcPr>
          <w:p w:rsidR="008A1216" w:rsidRPr="00761556" w:rsidRDefault="008A1216" w:rsidP="00A8279D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273" w:type="dxa"/>
          </w:tcPr>
          <w:p w:rsidR="008A1216" w:rsidRPr="00761556" w:rsidRDefault="008A1216" w:rsidP="00A8279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</w:tcPr>
          <w:p w:rsidR="008A1216" w:rsidRPr="00761556" w:rsidRDefault="008A1216" w:rsidP="00A8279D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A1216" w:rsidRPr="00761556" w:rsidRDefault="008A1216" w:rsidP="00A82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</w:rPr>
              <w:t>2022год</w:t>
            </w:r>
          </w:p>
        </w:tc>
        <w:tc>
          <w:tcPr>
            <w:tcW w:w="1134" w:type="dxa"/>
          </w:tcPr>
          <w:p w:rsidR="008A1216" w:rsidRPr="00761556" w:rsidRDefault="008A1216" w:rsidP="00A8279D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A1216" w:rsidRPr="00761556" w:rsidRDefault="008A1216" w:rsidP="00A82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</w:rPr>
              <w:t>2023год</w:t>
            </w:r>
          </w:p>
        </w:tc>
      </w:tr>
      <w:tr w:rsidR="008A1216" w:rsidRPr="00761556" w:rsidTr="00A8279D">
        <w:trPr>
          <w:trHeight w:val="255"/>
        </w:trPr>
        <w:tc>
          <w:tcPr>
            <w:tcW w:w="3060" w:type="dxa"/>
            <w:vAlign w:val="center"/>
          </w:tcPr>
          <w:p w:rsidR="008A1216" w:rsidRPr="00761556" w:rsidRDefault="008A1216" w:rsidP="00A8279D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3" w:type="dxa"/>
            <w:vAlign w:val="center"/>
          </w:tcPr>
          <w:p w:rsidR="008A1216" w:rsidRPr="00761556" w:rsidRDefault="008A1216" w:rsidP="00A8279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A1216" w:rsidRPr="00761556" w:rsidRDefault="008A1216" w:rsidP="00A8279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A1216" w:rsidRPr="00761556" w:rsidRDefault="008A1216" w:rsidP="00A8279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1216" w:rsidRPr="00761556" w:rsidTr="00A8279D">
        <w:tc>
          <w:tcPr>
            <w:tcW w:w="3060" w:type="dxa"/>
            <w:tcBorders>
              <w:right w:val="nil"/>
            </w:tcBorders>
            <w:vAlign w:val="center"/>
          </w:tcPr>
          <w:p w:rsidR="008A1216" w:rsidRPr="00761556" w:rsidRDefault="008A1216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8A1216" w:rsidRPr="00761556" w:rsidRDefault="008A1216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8A1216" w:rsidRPr="00761556" w:rsidRDefault="008A1216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1216" w:rsidRPr="00761556" w:rsidRDefault="008A1216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1216" w:rsidRPr="00761556" w:rsidTr="00A8279D">
        <w:tc>
          <w:tcPr>
            <w:tcW w:w="3060" w:type="dxa"/>
            <w:tcBorders>
              <w:right w:val="nil"/>
            </w:tcBorders>
            <w:vAlign w:val="center"/>
          </w:tcPr>
          <w:p w:rsidR="008A1216" w:rsidRPr="00761556" w:rsidRDefault="008A1216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8A1216" w:rsidRPr="00761556" w:rsidRDefault="008A1216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8A1216" w:rsidRPr="00761556" w:rsidRDefault="008A1216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1216" w:rsidRPr="00761556" w:rsidRDefault="008A1216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A1216" w:rsidRPr="00761556" w:rsidRDefault="008A1216" w:rsidP="00A8279D">
      <w:pPr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38" w:type="dxa"/>
        <w:tblInd w:w="-318" w:type="dxa"/>
        <w:tblLook w:val="01E0"/>
      </w:tblPr>
      <w:tblGrid>
        <w:gridCol w:w="4248"/>
        <w:gridCol w:w="6090"/>
      </w:tblGrid>
      <w:tr w:rsidR="008A1216" w:rsidRPr="00761556" w:rsidTr="009E5A91">
        <w:trPr>
          <w:trHeight w:val="1258"/>
        </w:trPr>
        <w:tc>
          <w:tcPr>
            <w:tcW w:w="4248" w:type="dxa"/>
          </w:tcPr>
          <w:p w:rsidR="008A1216" w:rsidRPr="00761556" w:rsidRDefault="008A1216" w:rsidP="009E5A91">
            <w:pPr>
              <w:tabs>
                <w:tab w:val="left" w:pos="1339"/>
              </w:tabs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8A1216" w:rsidRPr="00761556" w:rsidRDefault="008A1216" w:rsidP="00761556">
            <w:pPr>
              <w:tabs>
                <w:tab w:val="center" w:pos="4153"/>
                <w:tab w:val="right" w:pos="8306"/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 xml:space="preserve">  № 3                                                                                                               к  решению Совета сельского поселения   Ильино-Полянский   сельсовет муниципального района Благовещенский район Республики Башкортостан от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» декабря 2020 года   «О бюджете сельского поселения Ильино-Полянский   сельсовет муниципального района    Благовещенский район Республики Башкортостан  на 2021 год и на плановый период 2022 и 2023 годов»</w:t>
            </w:r>
          </w:p>
        </w:tc>
      </w:tr>
    </w:tbl>
    <w:p w:rsidR="008A1216" w:rsidRPr="00761556" w:rsidRDefault="008A1216" w:rsidP="000306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8A1216" w:rsidRPr="00761556" w:rsidRDefault="008A1216" w:rsidP="00030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>доходов бюджета сельского поселения Ильино-Полянский  сельсовет муниципального района Благовещенский район Республики Башкортостан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2802"/>
        <w:gridCol w:w="5463"/>
      </w:tblGrid>
      <w:tr w:rsidR="008A1216" w:rsidRPr="00761556" w:rsidTr="008D08B4">
        <w:trPr>
          <w:cantSplit/>
          <w:trHeight w:val="375"/>
        </w:trPr>
        <w:tc>
          <w:tcPr>
            <w:tcW w:w="4077" w:type="dxa"/>
            <w:gridSpan w:val="2"/>
          </w:tcPr>
          <w:p w:rsidR="008A1216" w:rsidRPr="00761556" w:rsidRDefault="008A1216" w:rsidP="008D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63" w:type="dxa"/>
            <w:vMerge w:val="restart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A1216" w:rsidRPr="00761556" w:rsidTr="008D08B4">
        <w:trPr>
          <w:cantSplit/>
          <w:trHeight w:val="1185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главного адми-нистра-тора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доходов бюджета  поселения</w:t>
            </w:r>
          </w:p>
        </w:tc>
        <w:tc>
          <w:tcPr>
            <w:tcW w:w="5463" w:type="dxa"/>
            <w:vMerge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6" w:rsidRPr="00761556" w:rsidTr="008D08B4">
        <w:trPr>
          <w:trHeight w:val="439"/>
          <w:tblHeader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216" w:rsidRPr="00761556" w:rsidTr="008D08B4">
        <w:trPr>
          <w:trHeight w:val="75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Ильино-Полянский сельсовет муниципального района Благовещенский район Республики Башкортостан</w:t>
            </w:r>
          </w:p>
        </w:tc>
      </w:tr>
      <w:tr w:rsidR="008A1216" w:rsidRPr="00761556" w:rsidTr="008D08B4">
        <w:trPr>
          <w:trHeight w:val="44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1 16 10031 10 0000 140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1 16 10032 10 0000 140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1 16 07010 10 0000 140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1 16 07030 10 0000 140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1 16 07040 10 0000 140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16 07090 10 0000 140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1 16 10061 10 0000 140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1 16 10081 10 0000 140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1 16 10082 10 0000 140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1 16 10100 10 0000 140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&lt;1&gt;</w:t>
            </w:r>
          </w:p>
        </w:tc>
      </w:tr>
      <w:tr w:rsidR="008A1216" w:rsidRPr="00761556" w:rsidTr="008D08B4">
        <w:trPr>
          <w:trHeight w:val="375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Иные доходы бюджета сельского поселения Ильино-Полянский сельсовет муниципального района Благовещенский район Республики Башкортостан, администрирование которых может осуществляться главными администраторами доходов бюджета сельского поселения Ильино-Полянский сельсовет муниципального района Благовещенский район Республики Башкортостан  в пределах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их компетенции</w:t>
            </w:r>
          </w:p>
        </w:tc>
      </w:tr>
      <w:tr w:rsidR="008A1216" w:rsidRPr="00761556" w:rsidTr="008D08B4">
        <w:trPr>
          <w:trHeight w:val="375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A1216" w:rsidRPr="00761556" w:rsidTr="008D08B4">
        <w:trPr>
          <w:trHeight w:val="375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8A1216" w:rsidRPr="00761556" w:rsidTr="008D08B4">
        <w:trPr>
          <w:trHeight w:val="375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1 11 09025 10 0000 120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8A1216" w:rsidRPr="00761556" w:rsidTr="008D08B4">
        <w:trPr>
          <w:trHeight w:val="375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A1216" w:rsidRPr="00761556" w:rsidTr="008D08B4">
        <w:trPr>
          <w:trHeight w:val="375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1 12 04051 10 0000 120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8A1216" w:rsidRPr="00761556" w:rsidTr="008D08B4">
        <w:trPr>
          <w:trHeight w:val="375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1 12 04052 10 0000 120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8A1216" w:rsidRPr="00761556" w:rsidTr="008D08B4">
        <w:trPr>
          <w:trHeight w:val="375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A1216" w:rsidRPr="00761556" w:rsidTr="008D08B4">
        <w:trPr>
          <w:trHeight w:val="375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A1216" w:rsidRPr="00761556" w:rsidTr="008D08B4">
        <w:trPr>
          <w:trHeight w:val="375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8A1216" w:rsidRPr="00761556" w:rsidTr="008D08B4">
        <w:trPr>
          <w:trHeight w:val="375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A1216" w:rsidRPr="00761556" w:rsidTr="008D08B4">
        <w:trPr>
          <w:trHeight w:val="375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8A1216" w:rsidRPr="00761556" w:rsidTr="008D08B4">
        <w:trPr>
          <w:trHeight w:val="375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A1216" w:rsidRPr="00761556" w:rsidTr="008D08B4">
        <w:trPr>
          <w:trHeight w:val="375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A1216" w:rsidRPr="00761556" w:rsidTr="008D08B4">
        <w:trPr>
          <w:trHeight w:val="375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1 16 10031 10 0000 140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1 16 10032 10 0000 140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1 16 07010 10 0000 140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1 16 07030 10 0000 140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1 16 07040 10 0000 140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16 07090 10 0000 140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1 16 10061 10 0000 140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1 16 10081 10 0000 140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1 16 10082 10 0000 140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A1216" w:rsidRPr="00761556" w:rsidTr="008D08B4">
        <w:trPr>
          <w:trHeight w:val="380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1 16 10100 10 0000 140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A1216" w:rsidRPr="00761556" w:rsidTr="008D08B4">
        <w:trPr>
          <w:trHeight w:val="499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A1216" w:rsidRPr="00761556" w:rsidTr="008D08B4">
        <w:trPr>
          <w:trHeight w:val="499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A1216" w:rsidRPr="00761556" w:rsidTr="008D08B4">
        <w:trPr>
          <w:trHeight w:val="375"/>
        </w:trPr>
        <w:tc>
          <w:tcPr>
            <w:tcW w:w="1275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A1216" w:rsidRPr="00761556" w:rsidRDefault="008A1216" w:rsidP="008D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463" w:type="dxa"/>
          </w:tcPr>
          <w:p w:rsidR="008A1216" w:rsidRPr="00761556" w:rsidRDefault="008A1216" w:rsidP="008D08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8A1216" w:rsidRPr="00761556" w:rsidRDefault="008A1216" w:rsidP="008D08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216" w:rsidRPr="00761556" w:rsidRDefault="008A1216" w:rsidP="008D08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>&lt;1&gt; В части доходов, зачисляемых в бюджет сельского поселения  Ильино-Полянский сельсовет муниципального района Благовещенский район Республики Башкортостан в пределах компетенции главных администраторов доходов бюджета Ильино-Полянский сельсовет муниципального района Благовещенский район Республики Башкортостан.</w:t>
      </w:r>
    </w:p>
    <w:p w:rsidR="008A1216" w:rsidRPr="00761556" w:rsidRDefault="008A1216" w:rsidP="008D08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>&lt;2&gt; Администраторами доходов бюджета сельского поселения  Ильино-Полянский сельсовет муниципального района Благовещенский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Богородский сельсовет муниципального района Благовещенский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8A1216" w:rsidRPr="00761556" w:rsidRDefault="008A1216" w:rsidP="008D08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>Администраторами доходов бюджета сельского поселения  Ильино-Полянский сельсовет муниципального района Благовещенский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</w:t>
      </w: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8A1216" w:rsidRPr="00761556" w:rsidTr="00030618">
        <w:trPr>
          <w:trHeight w:val="1276"/>
        </w:trPr>
        <w:tc>
          <w:tcPr>
            <w:tcW w:w="4248" w:type="dxa"/>
          </w:tcPr>
          <w:p w:rsidR="008A1216" w:rsidRPr="00761556" w:rsidRDefault="008A1216" w:rsidP="00030618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A1216" w:rsidRPr="00761556" w:rsidRDefault="008A1216" w:rsidP="00030618">
            <w:pPr>
              <w:tabs>
                <w:tab w:val="center" w:pos="4677"/>
                <w:tab w:val="right" w:pos="9355"/>
                <w:tab w:val="left" w:pos="10260"/>
              </w:tabs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4                                                                        к  решению Совета сельского поселения   Ильино-Полянский  сельсовет муниципального района Благовещенский район Республики Башкортостан </w:t>
            </w:r>
          </w:p>
          <w:p w:rsidR="008A1216" w:rsidRPr="00761556" w:rsidRDefault="008A1216" w:rsidP="00761556">
            <w:pPr>
              <w:tabs>
                <w:tab w:val="center" w:pos="4677"/>
                <w:tab w:val="right" w:pos="9355"/>
                <w:tab w:val="left" w:pos="10260"/>
              </w:tabs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№  13-1 от 25 декабря 2020г</w:t>
            </w:r>
          </w:p>
        </w:tc>
      </w:tr>
    </w:tbl>
    <w:p w:rsidR="008A1216" w:rsidRPr="00761556" w:rsidRDefault="008A1216" w:rsidP="000306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8A1216" w:rsidRPr="00761556" w:rsidRDefault="008A1216" w:rsidP="00030618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сельского поселения  Ильино-Полянский  сельсовет муниципального района Благовещенский район Республики  Башкортостан </w:t>
      </w:r>
    </w:p>
    <w:p w:rsidR="008A1216" w:rsidRPr="00761556" w:rsidRDefault="008A1216" w:rsidP="00030618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>на 2021г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3"/>
        <w:gridCol w:w="2782"/>
        <w:gridCol w:w="5032"/>
      </w:tblGrid>
      <w:tr w:rsidR="008A1216" w:rsidRPr="00761556" w:rsidTr="00030618">
        <w:trPr>
          <w:trHeight w:val="504"/>
        </w:trPr>
        <w:tc>
          <w:tcPr>
            <w:tcW w:w="4575" w:type="dxa"/>
            <w:gridSpan w:val="2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2" w:type="dxa"/>
            <w:vMerge w:val="restart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A1216" w:rsidRPr="00761556" w:rsidTr="00030618">
        <w:trPr>
          <w:trHeight w:val="529"/>
        </w:trPr>
        <w:tc>
          <w:tcPr>
            <w:tcW w:w="1793" w:type="dxa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админист-</w:t>
            </w:r>
          </w:p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</w:p>
        </w:tc>
        <w:tc>
          <w:tcPr>
            <w:tcW w:w="2782" w:type="dxa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доходов бюджета сельского поселения Ильино-Полянский  сельсовет</w:t>
            </w:r>
          </w:p>
        </w:tc>
        <w:tc>
          <w:tcPr>
            <w:tcW w:w="0" w:type="auto"/>
            <w:vMerge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6" w:rsidRPr="00761556" w:rsidTr="00030618">
        <w:trPr>
          <w:trHeight w:val="344"/>
        </w:trPr>
        <w:tc>
          <w:tcPr>
            <w:tcW w:w="1793" w:type="dxa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216" w:rsidRPr="00761556" w:rsidTr="00030618">
        <w:trPr>
          <w:trHeight w:val="325"/>
        </w:trPr>
        <w:tc>
          <w:tcPr>
            <w:tcW w:w="1793" w:type="dxa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7814" w:type="dxa"/>
            <w:gridSpan w:val="2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Ильино-Полянский  сельсовет муниципального района Благовещенский район </w:t>
            </w:r>
            <w:r w:rsidRPr="00761556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8A1216" w:rsidRPr="00761556" w:rsidTr="00030618">
        <w:trPr>
          <w:trHeight w:val="580"/>
        </w:trPr>
        <w:tc>
          <w:tcPr>
            <w:tcW w:w="1793" w:type="dxa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0 1 03 00 00 10 0000 710</w:t>
            </w:r>
          </w:p>
        </w:tc>
        <w:tc>
          <w:tcPr>
            <w:tcW w:w="5032" w:type="dxa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сельского поселения Ильино-Полянский  сельсовет  в валюте Российской Федерации </w:t>
            </w:r>
          </w:p>
        </w:tc>
      </w:tr>
      <w:tr w:rsidR="008A1216" w:rsidRPr="00761556" w:rsidTr="00030618">
        <w:trPr>
          <w:trHeight w:val="580"/>
        </w:trPr>
        <w:tc>
          <w:tcPr>
            <w:tcW w:w="1793" w:type="dxa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0 1 03 00 00 10 0000 810</w:t>
            </w:r>
          </w:p>
        </w:tc>
        <w:tc>
          <w:tcPr>
            <w:tcW w:w="5032" w:type="dxa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Ильино-Полянский  сельсовет   кредитов   от   других   бюджетов бюджетной  системы  Российской  Федерации  в валюте Российской Федерации                 </w:t>
            </w:r>
          </w:p>
        </w:tc>
      </w:tr>
      <w:tr w:rsidR="008A1216" w:rsidRPr="00761556" w:rsidTr="00030618">
        <w:trPr>
          <w:trHeight w:val="580"/>
        </w:trPr>
        <w:tc>
          <w:tcPr>
            <w:tcW w:w="1793" w:type="dxa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0 1 02 00 00 10 0000 710</w:t>
            </w:r>
          </w:p>
        </w:tc>
        <w:tc>
          <w:tcPr>
            <w:tcW w:w="5032" w:type="dxa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кредитов от кредитных организаций бюджетом сельского  поселения Ильино-Полянский  сельсовет   в валюте Российской Федерации                 </w:t>
            </w:r>
          </w:p>
        </w:tc>
      </w:tr>
      <w:tr w:rsidR="008A1216" w:rsidRPr="00761556" w:rsidTr="00030618">
        <w:trPr>
          <w:trHeight w:val="580"/>
        </w:trPr>
        <w:tc>
          <w:tcPr>
            <w:tcW w:w="1793" w:type="dxa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0 1 02 00 00 10 0000 810</w:t>
            </w:r>
          </w:p>
        </w:tc>
        <w:tc>
          <w:tcPr>
            <w:tcW w:w="5032" w:type="dxa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Ильино-Полянский  сельсовет  кредитов от кредитных организаций в валюте Российской Федерации               </w:t>
            </w:r>
          </w:p>
        </w:tc>
      </w:tr>
      <w:tr w:rsidR="008A1216" w:rsidRPr="00761556" w:rsidTr="00030618">
        <w:trPr>
          <w:trHeight w:val="580"/>
        </w:trPr>
        <w:tc>
          <w:tcPr>
            <w:tcW w:w="1793" w:type="dxa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0 10 50201 10 0000 510</w:t>
            </w:r>
          </w:p>
        </w:tc>
        <w:tc>
          <w:tcPr>
            <w:tcW w:w="5032" w:type="dxa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прочих остатков денежных средств бюджета сельского  поселения Ильино-Полянский  сельсовет   </w:t>
            </w:r>
          </w:p>
        </w:tc>
      </w:tr>
      <w:tr w:rsidR="008A1216" w:rsidRPr="00761556" w:rsidTr="00030618">
        <w:trPr>
          <w:trHeight w:val="580"/>
        </w:trPr>
        <w:tc>
          <w:tcPr>
            <w:tcW w:w="1793" w:type="dxa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0 10 50201 10 0000 610</w:t>
            </w:r>
          </w:p>
        </w:tc>
        <w:tc>
          <w:tcPr>
            <w:tcW w:w="5032" w:type="dxa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остатков денежных средств бюджета сельского поселения Ильино-Полянский  сельсовет   </w:t>
            </w:r>
          </w:p>
        </w:tc>
      </w:tr>
    </w:tbl>
    <w:p w:rsidR="008A1216" w:rsidRPr="00761556" w:rsidRDefault="008A1216" w:rsidP="000306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>Приложение № 5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br/>
        <w:t>к решению Совета сельского поселения</w:t>
      </w: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 Ильино-Полянский  сельсовет муниципального района</w:t>
      </w: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Республики Башкортостан                                                                                                                                      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br/>
        <w:t>от   «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761556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 Ильино-Полянский  сельсовет</w:t>
      </w:r>
      <w:r w:rsidRPr="007615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Благовещенский район   Республики Башкортостан на 2021 год</w:t>
      </w:r>
    </w:p>
    <w:tbl>
      <w:tblPr>
        <w:tblW w:w="10739" w:type="dxa"/>
        <w:tblInd w:w="-459" w:type="dxa"/>
        <w:tblLook w:val="0000"/>
      </w:tblPr>
      <w:tblGrid>
        <w:gridCol w:w="2977"/>
        <w:gridCol w:w="6526"/>
        <w:gridCol w:w="1236"/>
      </w:tblGrid>
      <w:tr w:rsidR="008A1216" w:rsidRPr="00761556" w:rsidTr="009E5A91">
        <w:trPr>
          <w:trHeight w:val="39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A1216" w:rsidRPr="00761556" w:rsidTr="009E5A91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9E5A91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1216" w:rsidRPr="00761556" w:rsidRDefault="008A1216" w:rsidP="00944BF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4940000,0</w:t>
            </w:r>
          </w:p>
        </w:tc>
      </w:tr>
      <w:tr w:rsidR="008A1216" w:rsidRPr="00761556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2F243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2205600</w:t>
            </w:r>
          </w:p>
        </w:tc>
      </w:tr>
      <w:tr w:rsidR="008A1216" w:rsidRPr="00761556" w:rsidTr="009E5A91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140000,0</w:t>
            </w:r>
          </w:p>
        </w:tc>
      </w:tr>
      <w:tr w:rsidR="008A1216" w:rsidRPr="00761556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140000,0</w:t>
            </w:r>
          </w:p>
        </w:tc>
      </w:tr>
      <w:tr w:rsidR="008A1216" w:rsidRPr="00761556" w:rsidTr="009E5A91">
        <w:trPr>
          <w:trHeight w:val="13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140000,0</w:t>
            </w:r>
          </w:p>
        </w:tc>
      </w:tr>
      <w:tr w:rsidR="008A1216" w:rsidRPr="00761556" w:rsidTr="009E5A91">
        <w:trPr>
          <w:trHeight w:val="3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8A1216" w:rsidRPr="00761556" w:rsidTr="009E5A9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A1216" w:rsidRPr="00761556" w:rsidTr="009E5A9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2F243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2055600</w:t>
            </w:r>
          </w:p>
        </w:tc>
      </w:tr>
      <w:tr w:rsidR="008A1216" w:rsidRPr="00761556" w:rsidTr="009E5A91">
        <w:trPr>
          <w:trHeight w:val="7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600000,0</w:t>
            </w:r>
          </w:p>
        </w:tc>
      </w:tr>
      <w:tr w:rsidR="008A1216" w:rsidRPr="00761556" w:rsidTr="009E5A91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182 1 06 06043 10 0000 110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9E5A9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860000,0</w:t>
            </w:r>
          </w:p>
        </w:tc>
      </w:tr>
      <w:tr w:rsidR="008A1216" w:rsidRPr="00761556" w:rsidTr="009E5A91">
        <w:trPr>
          <w:trHeight w:val="5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2F243B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595600</w:t>
            </w:r>
          </w:p>
        </w:tc>
      </w:tr>
      <w:tr w:rsidR="008A1216" w:rsidRPr="00761556" w:rsidTr="009E5A91">
        <w:trPr>
          <w:trHeight w:val="4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</w:p>
        </w:tc>
      </w:tr>
      <w:tr w:rsidR="008A1216" w:rsidRPr="00761556" w:rsidTr="009E5A91">
        <w:trPr>
          <w:trHeight w:val="6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A1216" w:rsidRPr="00761556" w:rsidTr="009E5A91">
        <w:trPr>
          <w:trHeight w:val="3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A37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16" w:rsidRPr="00761556" w:rsidTr="009E5A91">
        <w:trPr>
          <w:trHeight w:val="2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A37A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6" w:rsidRPr="00761556" w:rsidTr="009E5A91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16" w:rsidRPr="00761556" w:rsidRDefault="008A1216" w:rsidP="009E5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000 2 02 00000 00 0000 150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2F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2734400</w:t>
            </w:r>
          </w:p>
        </w:tc>
      </w:tr>
      <w:tr w:rsidR="008A1216" w:rsidRPr="00761556" w:rsidTr="009E5A91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16" w:rsidRPr="00761556" w:rsidRDefault="008A1216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791 2 02 16001 10 0000 150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2F243B">
            <w:pPr>
              <w:rPr>
                <w:rFonts w:ascii="Times New Roman" w:hAnsi="Times New Roman" w:cs="Times New Roman"/>
              </w:rPr>
            </w:pPr>
            <w:r w:rsidRPr="00761556">
              <w:rPr>
                <w:rFonts w:ascii="Times New Roman" w:hAnsi="Times New Roman" w:cs="Times New Roman"/>
              </w:rPr>
              <w:t>1554300</w:t>
            </w:r>
          </w:p>
        </w:tc>
      </w:tr>
      <w:tr w:rsidR="008A1216" w:rsidRPr="00761556" w:rsidTr="009E5A91">
        <w:trPr>
          <w:trHeight w:val="5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16" w:rsidRPr="00761556" w:rsidRDefault="008A1216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6F7F30">
            <w:pPr>
              <w:rPr>
                <w:rFonts w:ascii="Times New Roman" w:hAnsi="Times New Roman" w:cs="Times New Roman"/>
              </w:rPr>
            </w:pPr>
            <w:r w:rsidRPr="00761556">
              <w:rPr>
                <w:rFonts w:ascii="Times New Roman" w:hAnsi="Times New Roman" w:cs="Times New Roman"/>
              </w:rPr>
              <w:t>0,0</w:t>
            </w:r>
          </w:p>
        </w:tc>
      </w:tr>
      <w:tr w:rsidR="008A1216" w:rsidRPr="00761556" w:rsidTr="009E5A91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16" w:rsidRPr="00761556" w:rsidRDefault="008A1216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791 2 02 35118 10 0000 150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2F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</w:tc>
      </w:tr>
      <w:tr w:rsidR="008A1216" w:rsidRPr="00761556" w:rsidTr="009E5A91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16" w:rsidRPr="00761556" w:rsidRDefault="008A1216" w:rsidP="00C6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791 2 02 49999 10 7404 150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76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</w:tr>
      <w:tr w:rsidR="008A1216" w:rsidRPr="00761556" w:rsidTr="009E5A91">
        <w:trPr>
          <w:trHeight w:val="5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передаваемые  бюджетам сельских поселений от бюджетов муниципальных районов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</w:tr>
    </w:tbl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6                                          </w:t>
      </w: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>к  решению Совета сельского поселения</w:t>
      </w: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 Ильино-Полянский  сельсовет муниципального района</w:t>
      </w: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Республики Башкортостан                                                                                                                                      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br/>
        <w:t>от   «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761556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 Ильино-Полянский  сельсовет</w:t>
      </w:r>
      <w:r w:rsidRPr="007615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Благовещенский район   Республики Башкортостан на 2022 -2023 годов</w:t>
      </w:r>
    </w:p>
    <w:tbl>
      <w:tblPr>
        <w:tblW w:w="10391" w:type="dxa"/>
        <w:tblInd w:w="-112" w:type="dxa"/>
        <w:tblLayout w:type="fixed"/>
        <w:tblLook w:val="0000"/>
      </w:tblPr>
      <w:tblGrid>
        <w:gridCol w:w="3339"/>
        <w:gridCol w:w="4536"/>
        <w:gridCol w:w="1276"/>
        <w:gridCol w:w="1240"/>
      </w:tblGrid>
      <w:tr w:rsidR="008A1216" w:rsidRPr="00761556" w:rsidTr="007523E4">
        <w:trPr>
          <w:trHeight w:val="375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A1216" w:rsidRPr="00761556" w:rsidTr="007523E4">
        <w:trPr>
          <w:trHeight w:val="319"/>
        </w:trPr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C62D2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C62D2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8A1216" w:rsidRPr="00761556" w:rsidTr="007523E4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A1216" w:rsidRPr="00761556" w:rsidRDefault="008A1216" w:rsidP="00B3562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4140000,0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16" w:rsidRPr="00761556" w:rsidRDefault="008A1216" w:rsidP="00B3562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4140000,0</w:t>
            </w:r>
          </w:p>
        </w:tc>
      </w:tr>
      <w:tr w:rsidR="008A1216" w:rsidRPr="00761556" w:rsidTr="007523E4">
        <w:trPr>
          <w:trHeight w:val="40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3101F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2404700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3101F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2399600</w:t>
            </w:r>
          </w:p>
        </w:tc>
      </w:tr>
      <w:tr w:rsidR="008A1216" w:rsidRPr="00761556" w:rsidTr="007523E4">
        <w:trPr>
          <w:trHeight w:val="31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DB297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61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DB297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61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140000,0</w:t>
            </w:r>
          </w:p>
        </w:tc>
      </w:tr>
      <w:tr w:rsidR="008A1216" w:rsidRPr="00761556" w:rsidTr="007523E4">
        <w:trPr>
          <w:trHeight w:val="31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E9697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DB297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140000,0</w:t>
            </w:r>
          </w:p>
        </w:tc>
      </w:tr>
      <w:tr w:rsidR="008A1216" w:rsidRPr="00761556" w:rsidTr="007523E4">
        <w:trPr>
          <w:trHeight w:val="142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DB297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DB297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140000,0</w:t>
            </w:r>
          </w:p>
        </w:tc>
      </w:tr>
      <w:tr w:rsidR="008A1216" w:rsidRPr="00761556" w:rsidTr="007523E4">
        <w:trPr>
          <w:trHeight w:val="283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DB2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DB2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6000.0</w:t>
            </w:r>
          </w:p>
        </w:tc>
      </w:tr>
      <w:tr w:rsidR="008A1216" w:rsidRPr="00761556" w:rsidTr="007523E4">
        <w:trPr>
          <w:trHeight w:val="2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DB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6000.0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DB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6000.0</w:t>
            </w:r>
          </w:p>
        </w:tc>
      </w:tr>
      <w:tr w:rsidR="008A1216" w:rsidRPr="00761556" w:rsidTr="007523E4">
        <w:trPr>
          <w:trHeight w:val="2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3101F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2252700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DB297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2247600</w:t>
            </w:r>
          </w:p>
        </w:tc>
      </w:tr>
      <w:tr w:rsidR="008A1216" w:rsidRPr="00761556" w:rsidTr="007523E4">
        <w:trPr>
          <w:trHeight w:val="6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8B787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DB297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600000,0</w:t>
            </w:r>
          </w:p>
        </w:tc>
      </w:tr>
      <w:tr w:rsidR="008A1216" w:rsidRPr="00761556" w:rsidTr="007523E4">
        <w:trPr>
          <w:trHeight w:val="47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8B787F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DB297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860000,0</w:t>
            </w:r>
          </w:p>
        </w:tc>
      </w:tr>
      <w:tr w:rsidR="008A1216" w:rsidRPr="00761556" w:rsidTr="007523E4">
        <w:trPr>
          <w:trHeight w:val="68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3101FA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7523E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787600</w:t>
            </w:r>
          </w:p>
        </w:tc>
      </w:tr>
      <w:tr w:rsidR="008A1216" w:rsidRPr="00761556" w:rsidTr="007523E4">
        <w:trPr>
          <w:trHeight w:val="43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DB297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DB297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6000,0</w:t>
            </w:r>
          </w:p>
        </w:tc>
      </w:tr>
      <w:tr w:rsidR="008A1216" w:rsidRPr="00761556" w:rsidTr="007523E4">
        <w:trPr>
          <w:trHeight w:val="63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DB297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DB297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8A1216" w:rsidRPr="00761556" w:rsidTr="007523E4">
        <w:trPr>
          <w:trHeight w:val="40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DB297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DB297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16" w:rsidRPr="00761556" w:rsidTr="007523E4">
        <w:trPr>
          <w:trHeight w:val="36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DB297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DB297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6" w:rsidRPr="00761556" w:rsidTr="007523E4">
        <w:trPr>
          <w:trHeight w:val="723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C62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310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1735300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75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1740400</w:t>
            </w:r>
          </w:p>
        </w:tc>
      </w:tr>
      <w:tr w:rsidR="008A1216" w:rsidRPr="00761556" w:rsidTr="007523E4">
        <w:trPr>
          <w:trHeight w:val="566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16" w:rsidRPr="00761556" w:rsidRDefault="008A1216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791 2 02 16001 10 0000 150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7523E4">
            <w:pPr>
              <w:rPr>
                <w:rFonts w:ascii="Times New Roman" w:hAnsi="Times New Roman" w:cs="Times New Roman"/>
              </w:rPr>
            </w:pPr>
            <w:r w:rsidRPr="00761556">
              <w:rPr>
                <w:rFonts w:ascii="Times New Roman" w:hAnsi="Times New Roman" w:cs="Times New Roman"/>
              </w:rPr>
              <w:t>1554300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7523E4">
            <w:pPr>
              <w:rPr>
                <w:rFonts w:ascii="Times New Roman" w:hAnsi="Times New Roman" w:cs="Times New Roman"/>
              </w:rPr>
            </w:pPr>
            <w:r w:rsidRPr="00761556">
              <w:rPr>
                <w:rFonts w:ascii="Times New Roman" w:hAnsi="Times New Roman" w:cs="Times New Roman"/>
              </w:rPr>
              <w:t>1554300</w:t>
            </w:r>
          </w:p>
        </w:tc>
      </w:tr>
      <w:tr w:rsidR="008A1216" w:rsidRPr="00761556" w:rsidTr="007523E4">
        <w:trPr>
          <w:trHeight w:val="53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16" w:rsidRPr="00761556" w:rsidRDefault="008A1216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6" w:rsidRPr="00761556" w:rsidTr="007523E4">
        <w:trPr>
          <w:trHeight w:val="634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16" w:rsidRPr="00761556" w:rsidRDefault="008A1216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31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181000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75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186100</w:t>
            </w:r>
          </w:p>
        </w:tc>
      </w:tr>
      <w:tr w:rsidR="008A1216" w:rsidRPr="00761556" w:rsidTr="007523E4">
        <w:trPr>
          <w:trHeight w:val="58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216" w:rsidRPr="00761556" w:rsidRDefault="008A1216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791 2 02 49999 10 7404 150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216" w:rsidRPr="00761556" w:rsidRDefault="008A1216" w:rsidP="00030618">
      <w:pPr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511" w:type="dxa"/>
        <w:tblInd w:w="-318" w:type="dxa"/>
        <w:tblLayout w:type="fixed"/>
        <w:tblLook w:val="0000"/>
      </w:tblPr>
      <w:tblGrid>
        <w:gridCol w:w="6380"/>
        <w:gridCol w:w="378"/>
        <w:gridCol w:w="331"/>
        <w:gridCol w:w="747"/>
        <w:gridCol w:w="824"/>
        <w:gridCol w:w="741"/>
        <w:gridCol w:w="1167"/>
        <w:gridCol w:w="1020"/>
        <w:gridCol w:w="923"/>
      </w:tblGrid>
      <w:tr w:rsidR="008A1216" w:rsidRPr="00761556" w:rsidTr="00030618">
        <w:trPr>
          <w:trHeight w:val="318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D95"/>
            <w:bookmarkEnd w:id="1"/>
            <w:r w:rsidRPr="0076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</w:t>
            </w:r>
            <w:bookmarkStart w:id="2" w:name="RANGE!A1:E67"/>
            <w:bookmarkEnd w:id="2"/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8A1216" w:rsidRPr="00761556" w:rsidTr="00030618">
        <w:trPr>
          <w:trHeight w:val="1179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решению Cовета сельского поселения Ильино-Полянский  сельсовет муниципального района Благовещенский район Республики Башкортостан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378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№13-1 от 25 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61556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2020 г</w:t>
              </w:r>
            </w:smartTag>
          </w:p>
        </w:tc>
      </w:tr>
      <w:tr w:rsidR="008A1216" w:rsidRPr="00761556" w:rsidTr="00030618">
        <w:trPr>
          <w:trHeight w:val="1074"/>
        </w:trPr>
        <w:tc>
          <w:tcPr>
            <w:tcW w:w="105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Ильино-Полянский   сельсовет муниципального района                                                                                                                                                    Благовещенский район Республики Башкортостан на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61556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2021 г</w:t>
              </w:r>
            </w:smartTag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216" w:rsidRPr="00761556" w:rsidRDefault="008A1216" w:rsidP="0076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51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27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E96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4940000,0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31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3185000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937000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937000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6F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937000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B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937000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B3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2246000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B35623">
            <w:pPr>
              <w:jc w:val="center"/>
            </w:pPr>
            <w:r w:rsidRPr="00761556">
              <w:t>2246000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B35623">
            <w:pPr>
              <w:jc w:val="center"/>
            </w:pPr>
            <w:r w:rsidRPr="00761556">
              <w:t>2246000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31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91000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90000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Ильино-Полянский    сельсовет муниципального района Благовещенский район Республики Башкортостан»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80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8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Ильино-Полянский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10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Ильино-Полянский  сельсовет муниципального района Благовещенский район Республики Башкортостан"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752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75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75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75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75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83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660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78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42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B3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субъектов малого и среднего предпринимательства в сельском поселении Ильино-Полянский сельсовет муниципального района Благовещенский район Республики Башкортостан на 2021-2022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Ильино-Полянский сельсовет муниципального района Благовещенский район Республики Башкортостан»</w:t>
            </w:r>
          </w:p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752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356900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52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сельского поселения Ильино-Полянский    сельсовет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52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75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B35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Ильино-Полянский    сельсовет муниципального района Благовещенский район Республики Башкортостан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B3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DB2972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B35623">
            <w:r w:rsidRPr="00761556">
              <w:t>56</w:t>
            </w:r>
            <w:r w:rsidRPr="00761556">
              <w:rPr>
                <w:b/>
                <w:bCs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DB2972">
        <w:trPr>
          <w:trHeight w:val="39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B35623">
            <w:r w:rsidRPr="00761556">
              <w:t>56</w:t>
            </w:r>
            <w:r w:rsidRPr="00761556">
              <w:rPr>
                <w:b/>
                <w:bCs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6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территорий населенных пунктов сельского поселения Ильино-Полянский    сельсовет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AE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10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комплексного развития систем коммунальной инфраструктуры сельского поселения  Ильино-Полянский 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69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2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AE7C5C">
            <w:pPr>
              <w:jc w:val="center"/>
            </w:pPr>
            <w:r w:rsidRPr="00761556">
              <w:t>317</w:t>
            </w:r>
            <w:r w:rsidRPr="00761556">
              <w:rPr>
                <w:b/>
                <w:bCs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82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AE7C5C">
            <w:pPr>
              <w:jc w:val="center"/>
            </w:pPr>
            <w:r w:rsidRPr="00761556">
              <w:t>317</w:t>
            </w:r>
            <w:r w:rsidRPr="00761556">
              <w:rPr>
                <w:b/>
                <w:bCs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AE7C5C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125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DB2972">
        <w:trPr>
          <w:gridAfter w:val="2"/>
          <w:wAfter w:w="1943" w:type="dxa"/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DB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DB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DB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DB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DB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</w:t>
            </w:r>
          </w:p>
        </w:tc>
      </w:tr>
      <w:tr w:rsidR="008A1216" w:rsidRPr="00761556" w:rsidTr="00DB2972">
        <w:trPr>
          <w:gridAfter w:val="2"/>
          <w:wAfter w:w="1943" w:type="dxa"/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DB2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DB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DB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DB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DB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</w:tr>
    </w:tbl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2442" w:type="dxa"/>
        <w:tblInd w:w="-318" w:type="dxa"/>
        <w:tblLayout w:type="fixed"/>
        <w:tblLook w:val="0000"/>
      </w:tblPr>
      <w:tblGrid>
        <w:gridCol w:w="5404"/>
        <w:gridCol w:w="194"/>
        <w:gridCol w:w="656"/>
        <w:gridCol w:w="143"/>
        <w:gridCol w:w="1210"/>
        <w:gridCol w:w="106"/>
        <w:gridCol w:w="664"/>
        <w:gridCol w:w="929"/>
        <w:gridCol w:w="171"/>
        <w:gridCol w:w="1100"/>
        <w:gridCol w:w="971"/>
        <w:gridCol w:w="894"/>
      </w:tblGrid>
      <w:tr w:rsidR="008A1216" w:rsidRPr="00761556" w:rsidTr="006F7F30">
        <w:trPr>
          <w:trHeight w:val="315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8A1216" w:rsidRPr="00761556" w:rsidTr="006F7F30">
        <w:trPr>
          <w:trHeight w:val="540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решению Cовета сельского поселения Ильино-Полянский  сельсовет муниципального района Благовещенский район Республики Башкортостан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375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761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декабря 2020 года</w:t>
            </w:r>
          </w:p>
        </w:tc>
      </w:tr>
      <w:tr w:rsidR="008A1216" w:rsidRPr="00761556" w:rsidTr="006F7F30">
        <w:trPr>
          <w:trHeight w:val="360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945"/>
        </w:trPr>
        <w:tc>
          <w:tcPr>
            <w:tcW w:w="10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бюджета сельского поселения  Ильино-Полянский сельсовет муниципального района Благовещенский район Республики Башкортостан на плановый период 2022 и 2023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225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761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рублей)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76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27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A96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4140000,0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A96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4140000,0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31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31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3366000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58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1053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1053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667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1053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1053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94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8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A9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2337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A96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2311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2337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2337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9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1812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1811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A9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A9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100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75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43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«Пожарная безопасность на территории сельского поселения Ильино-Полянский   сельсовет муниципального района Благовещенский район Республики Башкортостан»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6F7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4500100000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10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Ильино-Полянский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12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Ильино-Полянский  сельсовет муниципального района Благовещенский район Республики Башкортостан"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752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186100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752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186100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76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 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31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186100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9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75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31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182400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31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31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590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субъектов малого и среднего предпринимательства в сельском поселении Ильино-Полянский сельсовет муниципального района Благовещенский район Республики Башкортостан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DB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Ильино-Полянский сельсовет муниципального района Благовещенский район Республики Башкортостан»</w:t>
            </w:r>
          </w:p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10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сельского поселения Ильино-Полянский    сельсовет муниципального района Благовещенский район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40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Ильино-Полянский    сельсовет муниципального района Благовещенский район Республики Башкортостан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51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территорий населенных пунктов сельского поселения Ильино-Полянский    сельсовет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10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887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49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r w:rsidRPr="00761556">
              <w:t>70</w:t>
            </w:r>
            <w:r w:rsidRPr="00761556">
              <w:rPr>
                <w:bCs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r w:rsidRPr="00761556">
              <w:t>70</w:t>
            </w:r>
            <w:r w:rsidRPr="00761556">
              <w:rPr>
                <w:bCs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73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31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31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1699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76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31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31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1699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12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31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31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1699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12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31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31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1699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75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31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17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199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B787F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977" w:type="dxa"/>
        <w:tblInd w:w="-601" w:type="dxa"/>
        <w:tblLayout w:type="fixed"/>
        <w:tblLook w:val="0000"/>
      </w:tblPr>
      <w:tblGrid>
        <w:gridCol w:w="7797"/>
        <w:gridCol w:w="31"/>
        <w:gridCol w:w="1386"/>
        <w:gridCol w:w="709"/>
        <w:gridCol w:w="992"/>
        <w:gridCol w:w="142"/>
        <w:gridCol w:w="502"/>
        <w:gridCol w:w="458"/>
        <w:gridCol w:w="960"/>
      </w:tblGrid>
      <w:tr w:rsidR="008A1216" w:rsidRPr="00761556" w:rsidTr="000A4709">
        <w:trPr>
          <w:trHeight w:val="203"/>
        </w:trPr>
        <w:tc>
          <w:tcPr>
            <w:tcW w:w="7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D53"/>
            <w:bookmarkEnd w:id="3"/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1350"/>
        </w:trPr>
        <w:tc>
          <w:tcPr>
            <w:tcW w:w="7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решению Cовета  сельского поселения  Ильино-Полянский   сельсовет муниципального района Благовещенский район Республики Башкортостан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259"/>
        </w:trPr>
        <w:tc>
          <w:tcPr>
            <w:tcW w:w="7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761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"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 декабря 2020г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</w:t>
            </w:r>
          </w:p>
        </w:tc>
      </w:tr>
      <w:tr w:rsidR="008A1216" w:rsidRPr="00761556" w:rsidTr="000A4709">
        <w:trPr>
          <w:trHeight w:val="1260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бюджета сельского поселения  Ильино-Полянский   сельсовет муниципального района Благовещенский район Республики Башкортостан на 2021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173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7615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9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2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4940000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7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6315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7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gridAfter w:val="1"/>
          <w:wAfter w:w="960" w:type="dxa"/>
          <w:trHeight w:val="10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52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gridAfter w:val="1"/>
          <w:wAfter w:w="960" w:type="dxa"/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5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gridAfter w:val="1"/>
          <w:wAfter w:w="960" w:type="dxa"/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gridAfter w:val="1"/>
          <w:wAfter w:w="960" w:type="dxa"/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gridAfter w:val="1"/>
          <w:wAfter w:w="960" w:type="dxa"/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gridAfter w:val="1"/>
          <w:wAfter w:w="960" w:type="dxa"/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gridAfter w:val="1"/>
          <w:wAfter w:w="960" w:type="dxa"/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D75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D75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комплексного развития систем коммунальной инфраструктуры сельского поселения  Ильино-Полянский  муниципального района Благовещенский район Республики Башкортостан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4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4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5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10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10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7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Ильино-Полянский  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10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AE7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216" w:rsidRPr="00761556" w:rsidRDefault="008A1216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7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Ильино-Полянский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10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Ильино-Полянский  сельсовет муниципального района Благовещенский район Республики Башкортостан"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gridAfter w:val="2"/>
          <w:wAfter w:w="1418" w:type="dxa"/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766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660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gridAfter w:val="2"/>
          <w:wAfter w:w="1418" w:type="dxa"/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668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gridAfter w:val="2"/>
          <w:wAfter w:w="1418" w:type="dxa"/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76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gridAfter w:val="2"/>
          <w:wAfter w:w="1418" w:type="dxa"/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76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66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52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3363100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2246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12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1621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937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9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A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180100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99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A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4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A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gridAfter w:val="4"/>
          <w:wAfter w:w="2062" w:type="dxa"/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76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Ильино-Полянский сельсовет муниципального района Благовещенский район Республики Башкортостан»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216" w:rsidRPr="00761556" w:rsidTr="000A4709">
        <w:trPr>
          <w:gridAfter w:val="4"/>
          <w:wAfter w:w="2062" w:type="dxa"/>
          <w:trHeight w:val="33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76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043" w:type="dxa"/>
        <w:tblInd w:w="-459" w:type="dxa"/>
        <w:tblLayout w:type="fixed"/>
        <w:tblLook w:val="0000"/>
      </w:tblPr>
      <w:tblGrid>
        <w:gridCol w:w="5812"/>
        <w:gridCol w:w="1430"/>
        <w:gridCol w:w="980"/>
        <w:gridCol w:w="85"/>
        <w:gridCol w:w="1011"/>
        <w:gridCol w:w="135"/>
        <w:gridCol w:w="108"/>
        <w:gridCol w:w="1212"/>
        <w:gridCol w:w="142"/>
        <w:gridCol w:w="128"/>
      </w:tblGrid>
      <w:tr w:rsidR="008A1216" w:rsidRPr="00761556" w:rsidTr="00944BF1">
        <w:trPr>
          <w:gridAfter w:val="1"/>
          <w:wAfter w:w="128" w:type="dxa"/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2A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gridAfter w:val="1"/>
          <w:wAfter w:w="128" w:type="dxa"/>
          <w:trHeight w:val="76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решению Cовета  сельского поселения  Ильино-Полянский   сельсовет муниципального района Благовещенский район Республики Башкортостан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gridAfter w:val="1"/>
          <w:wAfter w:w="128" w:type="dxa"/>
          <w:trHeight w:val="39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761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декабря 2020 года</w:t>
            </w:r>
          </w:p>
        </w:tc>
      </w:tr>
      <w:tr w:rsidR="008A1216" w:rsidRPr="00761556" w:rsidTr="00AE7A31">
        <w:trPr>
          <w:gridAfter w:val="1"/>
          <w:wAfter w:w="128" w:type="dxa"/>
          <w:trHeight w:val="34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gridAfter w:val="1"/>
          <w:wAfter w:w="128" w:type="dxa"/>
          <w:trHeight w:val="94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бюджета сельского поселения  Ильино-Полянский   сельсовет муниципального района Благовещенский район Республики Башкортостан на 2022-2023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8A1216" w:rsidRPr="00761556" w:rsidTr="00A8279D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76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2A084E">
        <w:trPr>
          <w:trHeight w:val="9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1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1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4140000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9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1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1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1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1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1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1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249000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1699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1699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D6AB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8D6AB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223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944BF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94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944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Ильино-Полянский  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9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9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9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9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9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9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Ильино-Полянский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Ильино-Полянский  сельсовет муниципального района Благовещенский район Республики Башкортостан"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B7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61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3571000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61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355100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2337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2311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1812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1811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186100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182400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1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9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944B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199000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1292" w:type="dxa"/>
        <w:tblInd w:w="-459" w:type="dxa"/>
        <w:tblLayout w:type="fixed"/>
        <w:tblLook w:val="0000"/>
      </w:tblPr>
      <w:tblGrid>
        <w:gridCol w:w="6804"/>
        <w:gridCol w:w="441"/>
        <w:gridCol w:w="410"/>
        <w:gridCol w:w="360"/>
        <w:gridCol w:w="1057"/>
        <w:gridCol w:w="142"/>
        <w:gridCol w:w="660"/>
        <w:gridCol w:w="758"/>
        <w:gridCol w:w="141"/>
        <w:gridCol w:w="143"/>
        <w:gridCol w:w="93"/>
        <w:gridCol w:w="190"/>
        <w:gridCol w:w="93"/>
      </w:tblGrid>
      <w:tr w:rsidR="008A1216" w:rsidRPr="00761556" w:rsidTr="000A4709">
        <w:trPr>
          <w:gridAfter w:val="1"/>
          <w:wAfter w:w="93" w:type="dxa"/>
          <w:trHeight w:val="315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E55"/>
            <w:bookmarkEnd w:id="4"/>
          </w:p>
        </w:tc>
        <w:tc>
          <w:tcPr>
            <w:tcW w:w="33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№11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gridAfter w:val="1"/>
          <w:wAfter w:w="93" w:type="dxa"/>
          <w:trHeight w:val="885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решению Cовета сельского поселения  Ильино-Полянский   сельсовет муниципального района Благовещенский район Республики Башкортостан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gridAfter w:val="1"/>
          <w:wAfter w:w="93" w:type="dxa"/>
          <w:trHeight w:val="375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761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декабря 2020 года</w:t>
            </w:r>
          </w:p>
        </w:tc>
      </w:tr>
      <w:tr w:rsidR="008A1216" w:rsidRPr="00761556" w:rsidTr="000A4709">
        <w:trPr>
          <w:trHeight w:val="300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61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 сельского поселения  Ильино-Полянский   сельсовет муниципального района Благовещенский район Республики Башкортостан на 2021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76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7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A06DC1">
            <w:pPr>
              <w:spacing w:after="0" w:line="240" w:lineRule="auto"/>
              <w:ind w:left="-44"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2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4940000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 Ильино-Полянский   сельсовет муниципального района Благовещенский район Республики Башкортостан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4940000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2020 года»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49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A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41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41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40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43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gridAfter w:val="4"/>
          <w:wAfter w:w="519" w:type="dxa"/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8A1216" w:rsidRPr="00761556" w:rsidTr="000A4709">
        <w:trPr>
          <w:gridAfter w:val="4"/>
          <w:wAfter w:w="519" w:type="dxa"/>
          <w:trHeight w:val="75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8A1216" w:rsidRPr="00761556" w:rsidTr="000A4709">
        <w:trPr>
          <w:gridAfter w:val="4"/>
          <w:wAfter w:w="519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8A1216" w:rsidRPr="00761556" w:rsidTr="000A4709">
        <w:trPr>
          <w:gridAfter w:val="4"/>
          <w:wAfter w:w="519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Ильино-Полянский  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90000</w:t>
            </w:r>
          </w:p>
        </w:tc>
      </w:tr>
      <w:tr w:rsidR="008A1216" w:rsidRPr="00761556" w:rsidTr="000A4709">
        <w:trPr>
          <w:gridAfter w:val="4"/>
          <w:wAfter w:w="519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gridAfter w:val="4"/>
          <w:wAfter w:w="519" w:type="dxa"/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gridAfter w:val="4"/>
          <w:wAfter w:w="519" w:type="dxa"/>
          <w:trHeight w:val="10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8A1216" w:rsidRPr="00761556" w:rsidTr="000A4709">
        <w:trPr>
          <w:gridAfter w:val="4"/>
          <w:wAfter w:w="519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8A1216" w:rsidRPr="00761556" w:rsidTr="000A4709">
        <w:trPr>
          <w:gridAfter w:val="4"/>
          <w:wAfter w:w="519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Ильино-Полянский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8A1216" w:rsidRPr="00761556" w:rsidTr="000A4709">
        <w:trPr>
          <w:gridAfter w:val="4"/>
          <w:wAfter w:w="519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Ильино-Полянский  сельсовет муниципального района Благовещенский район Республики Башкортостан"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A4709">
        <w:trPr>
          <w:gridAfter w:val="4"/>
          <w:wAfter w:w="519" w:type="dxa"/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8A1216" w:rsidRPr="00761556" w:rsidTr="000A4709">
        <w:trPr>
          <w:gridAfter w:val="4"/>
          <w:wAfter w:w="519" w:type="dxa"/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766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660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8A1216" w:rsidRPr="00761556" w:rsidTr="000A4709">
        <w:trPr>
          <w:gridAfter w:val="4"/>
          <w:wAfter w:w="519" w:type="dxa"/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668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8A1216" w:rsidRPr="00761556" w:rsidTr="000A4709">
        <w:trPr>
          <w:gridAfter w:val="4"/>
          <w:wAfter w:w="519" w:type="dxa"/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76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8A1216" w:rsidRPr="00761556" w:rsidTr="000A4709">
        <w:trPr>
          <w:gridAfter w:val="4"/>
          <w:wAfter w:w="519" w:type="dxa"/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76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216" w:rsidRPr="00761556" w:rsidRDefault="008A1216" w:rsidP="0076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8A1216" w:rsidRPr="00761556" w:rsidTr="000A4709">
        <w:trPr>
          <w:gridAfter w:val="4"/>
          <w:wAfter w:w="519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A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3363100</w:t>
            </w:r>
          </w:p>
        </w:tc>
      </w:tr>
      <w:tr w:rsidR="008A1216" w:rsidRPr="00761556" w:rsidTr="000A4709">
        <w:trPr>
          <w:gridAfter w:val="4"/>
          <w:wAfter w:w="519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2246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8A1216" w:rsidRPr="00761556" w:rsidTr="000A4709">
        <w:trPr>
          <w:gridAfter w:val="4"/>
          <w:wAfter w:w="519" w:type="dxa"/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1621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8A1216" w:rsidRPr="00761556" w:rsidTr="000A4709">
        <w:trPr>
          <w:gridAfter w:val="4"/>
          <w:wAfter w:w="519" w:type="dxa"/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8A1216" w:rsidRPr="00761556" w:rsidTr="000A4709">
        <w:trPr>
          <w:gridAfter w:val="4"/>
          <w:wAfter w:w="519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8A1216" w:rsidRPr="00761556" w:rsidTr="000A4709">
        <w:trPr>
          <w:gridAfter w:val="4"/>
          <w:wAfter w:w="519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937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8A1216" w:rsidRPr="00761556" w:rsidTr="000A4709">
        <w:trPr>
          <w:gridAfter w:val="4"/>
          <w:wAfter w:w="519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8A1216" w:rsidRPr="00761556" w:rsidTr="000A4709">
        <w:trPr>
          <w:gridAfter w:val="4"/>
          <w:wAfter w:w="519" w:type="dxa"/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A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180100</w:t>
            </w:r>
          </w:p>
        </w:tc>
      </w:tr>
      <w:tr w:rsidR="008A1216" w:rsidRPr="00761556" w:rsidTr="000A4709">
        <w:trPr>
          <w:gridAfter w:val="4"/>
          <w:wAfter w:w="519" w:type="dxa"/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A4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176400</w:t>
            </w:r>
          </w:p>
        </w:tc>
      </w:tr>
      <w:tr w:rsidR="008A1216" w:rsidRPr="00761556" w:rsidTr="000A4709">
        <w:trPr>
          <w:gridAfter w:val="4"/>
          <w:wAfter w:w="519" w:type="dxa"/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</w:tbl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0639" w:type="dxa"/>
        <w:tblInd w:w="-332" w:type="dxa"/>
        <w:tblLayout w:type="fixed"/>
        <w:tblLook w:val="0000"/>
      </w:tblPr>
      <w:tblGrid>
        <w:gridCol w:w="5543"/>
        <w:gridCol w:w="660"/>
        <w:gridCol w:w="1536"/>
        <w:gridCol w:w="664"/>
        <w:gridCol w:w="967"/>
        <w:gridCol w:w="992"/>
        <w:gridCol w:w="277"/>
      </w:tblGrid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F51"/>
            <w:bookmarkEnd w:id="5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12</w:t>
            </w:r>
          </w:p>
        </w:tc>
      </w:tr>
      <w:tr w:rsidR="008A1216" w:rsidRPr="00761556" w:rsidTr="00030618">
        <w:trPr>
          <w:trHeight w:val="1200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решению Cовета сельского поселения  Ильино-Полянский   сельсовет муниципального района Благовещенский район Республики Башкортостан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7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761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 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6155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</w:p>
        </w:tc>
      </w:tr>
      <w:tr w:rsidR="008A1216" w:rsidRPr="00761556" w:rsidTr="00030618">
        <w:trPr>
          <w:trHeight w:val="43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761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705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 сельского поселения  Ильино-Полянский   сельсовет муниципального района Благовещенский район Республики Башкортостан на 2022-2023 год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A8279D">
        <w:trPr>
          <w:trHeight w:val="181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761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8A1216" w:rsidRPr="00761556" w:rsidTr="00030618">
        <w:trPr>
          <w:trHeight w:val="689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27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925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4140000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51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 Ильино-Полянский   сельсовет муниципального района Благовещенский район Республики Башкортостан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4140000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51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51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761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249000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761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</w:rPr>
              <w:t>1699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51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1699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78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A1216" w:rsidRPr="00761556" w:rsidTr="001658B2">
        <w:trPr>
          <w:trHeight w:val="39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A1216" w:rsidRPr="00761556" w:rsidTr="00275634">
        <w:trPr>
          <w:trHeight w:val="43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A1216" w:rsidRPr="00761556" w:rsidTr="00944BF1">
        <w:trPr>
          <w:trHeight w:val="42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223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A1216" w:rsidRPr="00761556" w:rsidTr="00944BF1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Ильино-Полянский  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Ильино-Полянский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Ильино-Полянский  сельсовет муниципального района Благовещенский район Республики Башкортостан"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79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355100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2337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2311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1812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1811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</w:t>
            </w: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186100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51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182400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7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5D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16" w:rsidRPr="00761556" w:rsidTr="00030618">
        <w:trPr>
          <w:trHeight w:val="3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216" w:rsidRPr="00761556" w:rsidRDefault="008A1216" w:rsidP="008D0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199000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>Приложение № 13</w:t>
      </w: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Cовета </w:t>
      </w: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Ильино-Полянский  сельсовет</w:t>
      </w:r>
      <w:r w:rsidRPr="00761556">
        <w:rPr>
          <w:rFonts w:ascii="Times New Roman" w:hAnsi="Times New Roman" w:cs="Times New Roman"/>
          <w:sz w:val="24"/>
          <w:szCs w:val="24"/>
        </w:rPr>
        <w:t xml:space="preserve"> 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13-1</w:t>
      </w: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Ильино-Полянский  сельсовет</w:t>
      </w:r>
      <w:r w:rsidRPr="00761556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2021 год</w:t>
      </w: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615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8A1216" w:rsidRPr="00761556" w:rsidTr="00030618">
        <w:trPr>
          <w:trHeight w:val="1422"/>
        </w:trPr>
        <w:tc>
          <w:tcPr>
            <w:tcW w:w="4948" w:type="dxa"/>
            <w:vAlign w:val="center"/>
          </w:tcPr>
          <w:p w:rsidR="008A1216" w:rsidRPr="00761556" w:rsidRDefault="008A1216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8A1216" w:rsidRPr="00761556" w:rsidRDefault="008A1216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8A1216" w:rsidRPr="00761556" w:rsidRDefault="008A1216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8A1216" w:rsidRPr="00761556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216" w:rsidRPr="00761556" w:rsidTr="00030618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>Приложение № 14</w:t>
      </w: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Cовета </w:t>
      </w: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761556">
        <w:rPr>
          <w:rFonts w:ascii="Times New Roman" w:hAnsi="Times New Roman" w:cs="Times New Roman"/>
          <w:sz w:val="24"/>
          <w:szCs w:val="24"/>
        </w:rPr>
        <w:t xml:space="preserve"> 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  декабря 2020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13-1</w:t>
      </w: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Ильино-Полянский  сельсовет</w:t>
      </w:r>
      <w:r w:rsidRPr="00761556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период 2022 и 2023 годов </w:t>
      </w: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615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8A1216" w:rsidRPr="00761556" w:rsidTr="00030618">
        <w:trPr>
          <w:trHeight w:val="1422"/>
        </w:trPr>
        <w:tc>
          <w:tcPr>
            <w:tcW w:w="4948" w:type="dxa"/>
            <w:vAlign w:val="center"/>
          </w:tcPr>
          <w:p w:rsidR="008A1216" w:rsidRPr="00761556" w:rsidRDefault="008A1216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8A1216" w:rsidRPr="00761556" w:rsidRDefault="008A1216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8A1216" w:rsidRPr="00761556" w:rsidRDefault="008A1216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8A1216" w:rsidRPr="00761556" w:rsidTr="00030618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216" w:rsidRPr="00761556" w:rsidTr="00030618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>Приложение № 15</w:t>
      </w: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Cовета </w:t>
      </w: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761556">
        <w:rPr>
          <w:rFonts w:ascii="Times New Roman" w:hAnsi="Times New Roman" w:cs="Times New Roman"/>
          <w:sz w:val="24"/>
          <w:szCs w:val="24"/>
        </w:rPr>
        <w:t xml:space="preserve"> 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  декабря 2020года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13-1</w:t>
      </w: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Ильино-Полянский  сельсовет</w:t>
      </w:r>
      <w:r w:rsidRPr="00761556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2021 год </w:t>
      </w: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ab/>
        <w:t>(рублей)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8A1216" w:rsidRPr="00761556" w:rsidTr="00030618">
        <w:trPr>
          <w:trHeight w:val="1422"/>
        </w:trPr>
        <w:tc>
          <w:tcPr>
            <w:tcW w:w="4948" w:type="dxa"/>
            <w:vAlign w:val="center"/>
          </w:tcPr>
          <w:p w:rsidR="008A1216" w:rsidRPr="00761556" w:rsidRDefault="008A1216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8A1216" w:rsidRPr="00761556" w:rsidRDefault="008A1216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</w:t>
            </w:r>
          </w:p>
        </w:tc>
      </w:tr>
      <w:tr w:rsidR="008A1216" w:rsidRPr="00761556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216" w:rsidRPr="00761556" w:rsidTr="00030618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>Приложение № 16</w:t>
      </w: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Cовета </w:t>
      </w: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Ильино-Полянский сельсовет</w:t>
      </w:r>
      <w:r w:rsidRPr="00761556">
        <w:rPr>
          <w:rFonts w:ascii="Times New Roman" w:hAnsi="Times New Roman" w:cs="Times New Roman"/>
          <w:sz w:val="24"/>
          <w:szCs w:val="24"/>
        </w:rPr>
        <w:t xml:space="preserve"> 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Благовещенский район </w:t>
      </w:r>
    </w:p>
    <w:p w:rsidR="008A1216" w:rsidRPr="00761556" w:rsidRDefault="008A1216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8A1216" w:rsidRPr="00761556" w:rsidRDefault="008A1216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 xml:space="preserve">  декабря 2020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13-1</w:t>
      </w:r>
      <w:bookmarkStart w:id="6" w:name="_GoBack"/>
      <w:bookmarkEnd w:id="6"/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556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61556">
        <w:rPr>
          <w:rFonts w:ascii="Times New Roman" w:hAnsi="Times New Roman" w:cs="Times New Roman"/>
          <w:sz w:val="24"/>
          <w:szCs w:val="24"/>
        </w:rPr>
        <w:t xml:space="preserve"> </w:t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>Ильино-Полянский  сельсовет</w:t>
      </w:r>
      <w:r w:rsidRPr="00761556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период 2022 и 2023 годов </w:t>
      </w:r>
    </w:p>
    <w:p w:rsidR="008A1216" w:rsidRPr="00761556" w:rsidRDefault="008A1216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216" w:rsidRPr="00761556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615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61556">
        <w:rPr>
          <w:rFonts w:ascii="Times New Roman" w:hAnsi="Times New Roman" w:cs="Times New Roman"/>
          <w:sz w:val="24"/>
          <w:szCs w:val="24"/>
          <w:lang w:eastAsia="ru-RU"/>
        </w:rPr>
        <w:tab/>
        <w:t>(рублей)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8A1216" w:rsidRPr="00761556" w:rsidTr="00030618">
        <w:trPr>
          <w:trHeight w:val="1422"/>
        </w:trPr>
        <w:tc>
          <w:tcPr>
            <w:tcW w:w="4948" w:type="dxa"/>
            <w:vAlign w:val="center"/>
          </w:tcPr>
          <w:p w:rsidR="008A1216" w:rsidRPr="00761556" w:rsidRDefault="008A1216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8A1216" w:rsidRPr="00761556" w:rsidRDefault="008A1216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 на 2022 год</w:t>
            </w:r>
          </w:p>
        </w:tc>
        <w:tc>
          <w:tcPr>
            <w:tcW w:w="2200" w:type="dxa"/>
            <w:vAlign w:val="center"/>
          </w:tcPr>
          <w:p w:rsidR="008A1216" w:rsidRPr="00761556" w:rsidRDefault="008A1216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5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 на 2023 год</w:t>
            </w:r>
          </w:p>
        </w:tc>
      </w:tr>
      <w:tr w:rsidR="008A1216" w:rsidRPr="00761556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216" w:rsidRPr="00030618" w:rsidTr="00030618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8A1216" w:rsidRPr="00761556" w:rsidRDefault="008A1216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8A1216" w:rsidRPr="00761556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0" w:type="dxa"/>
            <w:vAlign w:val="center"/>
          </w:tcPr>
          <w:p w:rsidR="008A1216" w:rsidRPr="00030618" w:rsidRDefault="008A121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A1216" w:rsidRPr="00030618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030618" w:rsidRDefault="008A1216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16" w:rsidRPr="00DC2486" w:rsidRDefault="008A1216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sectPr w:rsidR="008A1216" w:rsidRPr="00DC2486" w:rsidSect="0010149E">
      <w:headerReference w:type="default" r:id="rId6"/>
      <w:headerReference w:type="first" r:id="rId7"/>
      <w:pgSz w:w="11906" w:h="16838"/>
      <w:pgMar w:top="426" w:right="851" w:bottom="993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16" w:rsidRDefault="008A1216" w:rsidP="00A73E2F">
      <w:pPr>
        <w:spacing w:after="0" w:line="240" w:lineRule="auto"/>
      </w:pPr>
      <w:r>
        <w:separator/>
      </w:r>
    </w:p>
  </w:endnote>
  <w:endnote w:type="continuationSeparator" w:id="0">
    <w:p w:rsidR="008A1216" w:rsidRDefault="008A1216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16" w:rsidRDefault="008A1216" w:rsidP="00A73E2F">
      <w:pPr>
        <w:spacing w:after="0" w:line="240" w:lineRule="auto"/>
      </w:pPr>
      <w:r>
        <w:separator/>
      </w:r>
    </w:p>
  </w:footnote>
  <w:footnote w:type="continuationSeparator" w:id="0">
    <w:p w:rsidR="008A1216" w:rsidRDefault="008A1216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16" w:rsidRPr="00156A4F" w:rsidRDefault="008A121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14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8A1216" w:rsidRPr="00156A4F" w:rsidRDefault="008A1216" w:rsidP="00156A4F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16" w:rsidRPr="007226DB" w:rsidRDefault="008A121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8A1216" w:rsidRPr="007226DB" w:rsidRDefault="008A1216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1E4E"/>
    <w:rsid w:val="00001EAF"/>
    <w:rsid w:val="0000250C"/>
    <w:rsid w:val="0000292F"/>
    <w:rsid w:val="00004862"/>
    <w:rsid w:val="000055ED"/>
    <w:rsid w:val="0000748C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30618"/>
    <w:rsid w:val="00034E13"/>
    <w:rsid w:val="00036255"/>
    <w:rsid w:val="000378E8"/>
    <w:rsid w:val="00037F27"/>
    <w:rsid w:val="0004244F"/>
    <w:rsid w:val="000467CD"/>
    <w:rsid w:val="000474AE"/>
    <w:rsid w:val="00050542"/>
    <w:rsid w:val="0005139C"/>
    <w:rsid w:val="0005273E"/>
    <w:rsid w:val="00052A87"/>
    <w:rsid w:val="0005358E"/>
    <w:rsid w:val="0005409A"/>
    <w:rsid w:val="000543CE"/>
    <w:rsid w:val="0005754C"/>
    <w:rsid w:val="00057B3A"/>
    <w:rsid w:val="0006367C"/>
    <w:rsid w:val="00065912"/>
    <w:rsid w:val="000679FE"/>
    <w:rsid w:val="0007193F"/>
    <w:rsid w:val="00072FE3"/>
    <w:rsid w:val="0007374D"/>
    <w:rsid w:val="00073883"/>
    <w:rsid w:val="000740B7"/>
    <w:rsid w:val="0007573B"/>
    <w:rsid w:val="00080DD0"/>
    <w:rsid w:val="00081D25"/>
    <w:rsid w:val="00083659"/>
    <w:rsid w:val="000840F1"/>
    <w:rsid w:val="0008727F"/>
    <w:rsid w:val="00087889"/>
    <w:rsid w:val="000878EA"/>
    <w:rsid w:val="00090204"/>
    <w:rsid w:val="00091419"/>
    <w:rsid w:val="00092AC6"/>
    <w:rsid w:val="0009373C"/>
    <w:rsid w:val="000A0C31"/>
    <w:rsid w:val="000A0E2F"/>
    <w:rsid w:val="000A20C7"/>
    <w:rsid w:val="000A3571"/>
    <w:rsid w:val="000A37AB"/>
    <w:rsid w:val="000A3ECF"/>
    <w:rsid w:val="000A4709"/>
    <w:rsid w:val="000A5BE1"/>
    <w:rsid w:val="000A7638"/>
    <w:rsid w:val="000B0E02"/>
    <w:rsid w:val="000B1534"/>
    <w:rsid w:val="000B398F"/>
    <w:rsid w:val="000B3BE6"/>
    <w:rsid w:val="000B5FB0"/>
    <w:rsid w:val="000B78D9"/>
    <w:rsid w:val="000C074B"/>
    <w:rsid w:val="000C157A"/>
    <w:rsid w:val="000C271C"/>
    <w:rsid w:val="000C2B7C"/>
    <w:rsid w:val="000C320C"/>
    <w:rsid w:val="000C4889"/>
    <w:rsid w:val="000C5969"/>
    <w:rsid w:val="000D0AFE"/>
    <w:rsid w:val="000D36DD"/>
    <w:rsid w:val="000D5138"/>
    <w:rsid w:val="000D5363"/>
    <w:rsid w:val="000D6CD0"/>
    <w:rsid w:val="000E07A7"/>
    <w:rsid w:val="000E1531"/>
    <w:rsid w:val="000E1FD7"/>
    <w:rsid w:val="000E2055"/>
    <w:rsid w:val="000E254A"/>
    <w:rsid w:val="000E6EAC"/>
    <w:rsid w:val="000E7E2B"/>
    <w:rsid w:val="000F00E2"/>
    <w:rsid w:val="000F119F"/>
    <w:rsid w:val="000F1D41"/>
    <w:rsid w:val="000F2F61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EDF"/>
    <w:rsid w:val="00125506"/>
    <w:rsid w:val="00126E6E"/>
    <w:rsid w:val="00130F4C"/>
    <w:rsid w:val="00131E0B"/>
    <w:rsid w:val="00131EA8"/>
    <w:rsid w:val="00132EC2"/>
    <w:rsid w:val="00134049"/>
    <w:rsid w:val="00135296"/>
    <w:rsid w:val="001355B9"/>
    <w:rsid w:val="00135970"/>
    <w:rsid w:val="00135F91"/>
    <w:rsid w:val="001374AB"/>
    <w:rsid w:val="00137BE4"/>
    <w:rsid w:val="00140084"/>
    <w:rsid w:val="001413FD"/>
    <w:rsid w:val="00143AF5"/>
    <w:rsid w:val="00144533"/>
    <w:rsid w:val="00144BDB"/>
    <w:rsid w:val="00147F8A"/>
    <w:rsid w:val="00150377"/>
    <w:rsid w:val="00152275"/>
    <w:rsid w:val="0015274E"/>
    <w:rsid w:val="00152FC0"/>
    <w:rsid w:val="00153DE7"/>
    <w:rsid w:val="0015477D"/>
    <w:rsid w:val="00155B7F"/>
    <w:rsid w:val="00156A4F"/>
    <w:rsid w:val="00156BD3"/>
    <w:rsid w:val="00156F57"/>
    <w:rsid w:val="00163FF3"/>
    <w:rsid w:val="00164DC3"/>
    <w:rsid w:val="001658B2"/>
    <w:rsid w:val="00167522"/>
    <w:rsid w:val="00167C14"/>
    <w:rsid w:val="00173418"/>
    <w:rsid w:val="00173640"/>
    <w:rsid w:val="00177A33"/>
    <w:rsid w:val="00180A4F"/>
    <w:rsid w:val="001811BE"/>
    <w:rsid w:val="00184ECF"/>
    <w:rsid w:val="00185855"/>
    <w:rsid w:val="0018619F"/>
    <w:rsid w:val="00187467"/>
    <w:rsid w:val="00193758"/>
    <w:rsid w:val="001962CA"/>
    <w:rsid w:val="00196995"/>
    <w:rsid w:val="001A0C68"/>
    <w:rsid w:val="001A152E"/>
    <w:rsid w:val="001A1DCB"/>
    <w:rsid w:val="001A32A0"/>
    <w:rsid w:val="001A3E31"/>
    <w:rsid w:val="001A7221"/>
    <w:rsid w:val="001A724F"/>
    <w:rsid w:val="001B33EC"/>
    <w:rsid w:val="001B3F53"/>
    <w:rsid w:val="001B418A"/>
    <w:rsid w:val="001B528D"/>
    <w:rsid w:val="001B53B6"/>
    <w:rsid w:val="001B661E"/>
    <w:rsid w:val="001C1A25"/>
    <w:rsid w:val="001C277B"/>
    <w:rsid w:val="001C2894"/>
    <w:rsid w:val="001C3F4F"/>
    <w:rsid w:val="001C5DAE"/>
    <w:rsid w:val="001C63E1"/>
    <w:rsid w:val="001C6734"/>
    <w:rsid w:val="001D0A21"/>
    <w:rsid w:val="001D1355"/>
    <w:rsid w:val="001E0A39"/>
    <w:rsid w:val="001E0A7B"/>
    <w:rsid w:val="001E18B6"/>
    <w:rsid w:val="001E3E7C"/>
    <w:rsid w:val="001E7D99"/>
    <w:rsid w:val="001F0182"/>
    <w:rsid w:val="001F51D2"/>
    <w:rsid w:val="001F5531"/>
    <w:rsid w:val="00201A2B"/>
    <w:rsid w:val="00204C0A"/>
    <w:rsid w:val="002055D4"/>
    <w:rsid w:val="00205913"/>
    <w:rsid w:val="00205D51"/>
    <w:rsid w:val="002067BE"/>
    <w:rsid w:val="0020700F"/>
    <w:rsid w:val="00210496"/>
    <w:rsid w:val="0021221B"/>
    <w:rsid w:val="00214709"/>
    <w:rsid w:val="00223273"/>
    <w:rsid w:val="002232E2"/>
    <w:rsid w:val="002257FD"/>
    <w:rsid w:val="00226416"/>
    <w:rsid w:val="00230236"/>
    <w:rsid w:val="00231DB9"/>
    <w:rsid w:val="00233F62"/>
    <w:rsid w:val="002353D3"/>
    <w:rsid w:val="00236F47"/>
    <w:rsid w:val="00242374"/>
    <w:rsid w:val="00244309"/>
    <w:rsid w:val="00245E66"/>
    <w:rsid w:val="0024677A"/>
    <w:rsid w:val="00250EAA"/>
    <w:rsid w:val="00251085"/>
    <w:rsid w:val="00254F76"/>
    <w:rsid w:val="00257646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3BC1"/>
    <w:rsid w:val="00274BF2"/>
    <w:rsid w:val="00275634"/>
    <w:rsid w:val="00281432"/>
    <w:rsid w:val="00281CDA"/>
    <w:rsid w:val="0028271E"/>
    <w:rsid w:val="00282C41"/>
    <w:rsid w:val="00286DEB"/>
    <w:rsid w:val="00292799"/>
    <w:rsid w:val="002935B3"/>
    <w:rsid w:val="00293D9D"/>
    <w:rsid w:val="00294AA5"/>
    <w:rsid w:val="00296032"/>
    <w:rsid w:val="00297FF0"/>
    <w:rsid w:val="002A024A"/>
    <w:rsid w:val="002A084E"/>
    <w:rsid w:val="002A12BD"/>
    <w:rsid w:val="002A253F"/>
    <w:rsid w:val="002A26D8"/>
    <w:rsid w:val="002B2262"/>
    <w:rsid w:val="002B4235"/>
    <w:rsid w:val="002B5B9E"/>
    <w:rsid w:val="002B6D14"/>
    <w:rsid w:val="002C229E"/>
    <w:rsid w:val="002C30D7"/>
    <w:rsid w:val="002C5D86"/>
    <w:rsid w:val="002C7E38"/>
    <w:rsid w:val="002D16E4"/>
    <w:rsid w:val="002D257A"/>
    <w:rsid w:val="002D3C0E"/>
    <w:rsid w:val="002D46E7"/>
    <w:rsid w:val="002D6C85"/>
    <w:rsid w:val="002E0A50"/>
    <w:rsid w:val="002E0F9A"/>
    <w:rsid w:val="002E1C42"/>
    <w:rsid w:val="002E3E2E"/>
    <w:rsid w:val="002F243B"/>
    <w:rsid w:val="002F327A"/>
    <w:rsid w:val="002F3440"/>
    <w:rsid w:val="002F4C5F"/>
    <w:rsid w:val="002F6D18"/>
    <w:rsid w:val="002F73BF"/>
    <w:rsid w:val="002F7895"/>
    <w:rsid w:val="003014B1"/>
    <w:rsid w:val="00302977"/>
    <w:rsid w:val="00307834"/>
    <w:rsid w:val="003101FA"/>
    <w:rsid w:val="00310527"/>
    <w:rsid w:val="0031291B"/>
    <w:rsid w:val="00313713"/>
    <w:rsid w:val="00314A03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7EE8"/>
    <w:rsid w:val="00347F7F"/>
    <w:rsid w:val="0035294E"/>
    <w:rsid w:val="00352D9D"/>
    <w:rsid w:val="00352DB2"/>
    <w:rsid w:val="003542B8"/>
    <w:rsid w:val="00360F61"/>
    <w:rsid w:val="00364725"/>
    <w:rsid w:val="00365699"/>
    <w:rsid w:val="0036641A"/>
    <w:rsid w:val="003674CF"/>
    <w:rsid w:val="0036772E"/>
    <w:rsid w:val="0037588A"/>
    <w:rsid w:val="003759F1"/>
    <w:rsid w:val="0037786E"/>
    <w:rsid w:val="003806AC"/>
    <w:rsid w:val="003806C6"/>
    <w:rsid w:val="00380B96"/>
    <w:rsid w:val="00381903"/>
    <w:rsid w:val="00383FFF"/>
    <w:rsid w:val="00387A70"/>
    <w:rsid w:val="003921FA"/>
    <w:rsid w:val="003925CF"/>
    <w:rsid w:val="00394112"/>
    <w:rsid w:val="003942A0"/>
    <w:rsid w:val="0039670A"/>
    <w:rsid w:val="003967E7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8C3"/>
    <w:rsid w:val="003B5FD3"/>
    <w:rsid w:val="003B6051"/>
    <w:rsid w:val="003C1523"/>
    <w:rsid w:val="003C2CC3"/>
    <w:rsid w:val="003C3195"/>
    <w:rsid w:val="003C55EF"/>
    <w:rsid w:val="003D0169"/>
    <w:rsid w:val="003D03B4"/>
    <w:rsid w:val="003D03D4"/>
    <w:rsid w:val="003D0DEF"/>
    <w:rsid w:val="003D304F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CE"/>
    <w:rsid w:val="003F47EA"/>
    <w:rsid w:val="003F533F"/>
    <w:rsid w:val="003F62BB"/>
    <w:rsid w:val="003F6F56"/>
    <w:rsid w:val="003F7860"/>
    <w:rsid w:val="004021B1"/>
    <w:rsid w:val="004025D6"/>
    <w:rsid w:val="00404A8C"/>
    <w:rsid w:val="00405DE6"/>
    <w:rsid w:val="00411964"/>
    <w:rsid w:val="00415595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5F7"/>
    <w:rsid w:val="0043075C"/>
    <w:rsid w:val="0043260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9FB"/>
    <w:rsid w:val="0046270E"/>
    <w:rsid w:val="00462951"/>
    <w:rsid w:val="00462DCA"/>
    <w:rsid w:val="004670E0"/>
    <w:rsid w:val="00467E36"/>
    <w:rsid w:val="004750A4"/>
    <w:rsid w:val="00482F86"/>
    <w:rsid w:val="004856F7"/>
    <w:rsid w:val="0048774C"/>
    <w:rsid w:val="00490C08"/>
    <w:rsid w:val="00490C7F"/>
    <w:rsid w:val="004929EE"/>
    <w:rsid w:val="00493DAF"/>
    <w:rsid w:val="00496A36"/>
    <w:rsid w:val="004A0210"/>
    <w:rsid w:val="004A172C"/>
    <w:rsid w:val="004A23E8"/>
    <w:rsid w:val="004A248E"/>
    <w:rsid w:val="004A4D0C"/>
    <w:rsid w:val="004A5F5F"/>
    <w:rsid w:val="004A6331"/>
    <w:rsid w:val="004B5CDF"/>
    <w:rsid w:val="004C0D99"/>
    <w:rsid w:val="004C1334"/>
    <w:rsid w:val="004C1663"/>
    <w:rsid w:val="004C17B4"/>
    <w:rsid w:val="004C19B9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63AE"/>
    <w:rsid w:val="00517C9E"/>
    <w:rsid w:val="00517CBC"/>
    <w:rsid w:val="00525F4D"/>
    <w:rsid w:val="00526570"/>
    <w:rsid w:val="00527B0D"/>
    <w:rsid w:val="00527F2E"/>
    <w:rsid w:val="00530462"/>
    <w:rsid w:val="005314B5"/>
    <w:rsid w:val="00533AC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14FA"/>
    <w:rsid w:val="00551855"/>
    <w:rsid w:val="005521D3"/>
    <w:rsid w:val="00552542"/>
    <w:rsid w:val="00552831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6566"/>
    <w:rsid w:val="005773CB"/>
    <w:rsid w:val="00582C18"/>
    <w:rsid w:val="005838D8"/>
    <w:rsid w:val="00584BC5"/>
    <w:rsid w:val="00584DA1"/>
    <w:rsid w:val="005856A6"/>
    <w:rsid w:val="005906EB"/>
    <w:rsid w:val="00591836"/>
    <w:rsid w:val="00592150"/>
    <w:rsid w:val="00596740"/>
    <w:rsid w:val="00597264"/>
    <w:rsid w:val="005A140D"/>
    <w:rsid w:val="005A4A09"/>
    <w:rsid w:val="005A5A64"/>
    <w:rsid w:val="005A6746"/>
    <w:rsid w:val="005A7880"/>
    <w:rsid w:val="005B10F3"/>
    <w:rsid w:val="005B1F4A"/>
    <w:rsid w:val="005B40E7"/>
    <w:rsid w:val="005B4AA6"/>
    <w:rsid w:val="005B5C05"/>
    <w:rsid w:val="005C10F5"/>
    <w:rsid w:val="005C155F"/>
    <w:rsid w:val="005C3569"/>
    <w:rsid w:val="005C37C6"/>
    <w:rsid w:val="005C3847"/>
    <w:rsid w:val="005C3F4B"/>
    <w:rsid w:val="005C5531"/>
    <w:rsid w:val="005C59E7"/>
    <w:rsid w:val="005C6A6B"/>
    <w:rsid w:val="005C6BF3"/>
    <w:rsid w:val="005D113A"/>
    <w:rsid w:val="005D1573"/>
    <w:rsid w:val="005D2B2F"/>
    <w:rsid w:val="005D5580"/>
    <w:rsid w:val="005D58D4"/>
    <w:rsid w:val="005D5A47"/>
    <w:rsid w:val="005D6687"/>
    <w:rsid w:val="005D6F50"/>
    <w:rsid w:val="005D7C7C"/>
    <w:rsid w:val="005E1C00"/>
    <w:rsid w:val="005E1C69"/>
    <w:rsid w:val="005E2163"/>
    <w:rsid w:val="005E3FE8"/>
    <w:rsid w:val="005E764A"/>
    <w:rsid w:val="005F2192"/>
    <w:rsid w:val="005F2DAA"/>
    <w:rsid w:val="005F37E6"/>
    <w:rsid w:val="005F391A"/>
    <w:rsid w:val="005F3E56"/>
    <w:rsid w:val="005F5692"/>
    <w:rsid w:val="005F6A3B"/>
    <w:rsid w:val="005F744F"/>
    <w:rsid w:val="00600D17"/>
    <w:rsid w:val="0060115F"/>
    <w:rsid w:val="00601D8C"/>
    <w:rsid w:val="00606F41"/>
    <w:rsid w:val="00607375"/>
    <w:rsid w:val="006127D8"/>
    <w:rsid w:val="0062076A"/>
    <w:rsid w:val="0062178C"/>
    <w:rsid w:val="006225CD"/>
    <w:rsid w:val="0062268B"/>
    <w:rsid w:val="00624243"/>
    <w:rsid w:val="0062484A"/>
    <w:rsid w:val="006249E0"/>
    <w:rsid w:val="00625D68"/>
    <w:rsid w:val="00627CF5"/>
    <w:rsid w:val="00631588"/>
    <w:rsid w:val="00633753"/>
    <w:rsid w:val="0063439B"/>
    <w:rsid w:val="00635786"/>
    <w:rsid w:val="00635DA7"/>
    <w:rsid w:val="00637627"/>
    <w:rsid w:val="00637F35"/>
    <w:rsid w:val="00641C16"/>
    <w:rsid w:val="00643272"/>
    <w:rsid w:val="0064421B"/>
    <w:rsid w:val="00644653"/>
    <w:rsid w:val="00646109"/>
    <w:rsid w:val="006502CF"/>
    <w:rsid w:val="00650554"/>
    <w:rsid w:val="00653404"/>
    <w:rsid w:val="00654730"/>
    <w:rsid w:val="006550C2"/>
    <w:rsid w:val="006560B0"/>
    <w:rsid w:val="00656C2C"/>
    <w:rsid w:val="00656DC9"/>
    <w:rsid w:val="00657524"/>
    <w:rsid w:val="0065756B"/>
    <w:rsid w:val="00661682"/>
    <w:rsid w:val="00661EF1"/>
    <w:rsid w:val="00661F0D"/>
    <w:rsid w:val="006625F0"/>
    <w:rsid w:val="00665809"/>
    <w:rsid w:val="00667062"/>
    <w:rsid w:val="00671388"/>
    <w:rsid w:val="006725F8"/>
    <w:rsid w:val="00673908"/>
    <w:rsid w:val="0067698E"/>
    <w:rsid w:val="006773F3"/>
    <w:rsid w:val="00680612"/>
    <w:rsid w:val="00683F92"/>
    <w:rsid w:val="006901B5"/>
    <w:rsid w:val="00690DCF"/>
    <w:rsid w:val="006910DF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B0977"/>
    <w:rsid w:val="006B18DD"/>
    <w:rsid w:val="006B6156"/>
    <w:rsid w:val="006B69EF"/>
    <w:rsid w:val="006C1850"/>
    <w:rsid w:val="006C1AF6"/>
    <w:rsid w:val="006C4A6E"/>
    <w:rsid w:val="006C4B04"/>
    <w:rsid w:val="006C6C3C"/>
    <w:rsid w:val="006C7D43"/>
    <w:rsid w:val="006D2B26"/>
    <w:rsid w:val="006D2D33"/>
    <w:rsid w:val="006D4392"/>
    <w:rsid w:val="006D6903"/>
    <w:rsid w:val="006E19C2"/>
    <w:rsid w:val="006E3E17"/>
    <w:rsid w:val="006E4429"/>
    <w:rsid w:val="006E4711"/>
    <w:rsid w:val="006E607A"/>
    <w:rsid w:val="006E6963"/>
    <w:rsid w:val="006F2881"/>
    <w:rsid w:val="006F462B"/>
    <w:rsid w:val="006F4785"/>
    <w:rsid w:val="006F649C"/>
    <w:rsid w:val="006F65D9"/>
    <w:rsid w:val="006F7F30"/>
    <w:rsid w:val="007009D1"/>
    <w:rsid w:val="00702159"/>
    <w:rsid w:val="00702DB2"/>
    <w:rsid w:val="00702FE1"/>
    <w:rsid w:val="007030F8"/>
    <w:rsid w:val="00704F68"/>
    <w:rsid w:val="00707AA5"/>
    <w:rsid w:val="0071090B"/>
    <w:rsid w:val="007122AE"/>
    <w:rsid w:val="00712BC1"/>
    <w:rsid w:val="00712F0A"/>
    <w:rsid w:val="00713586"/>
    <w:rsid w:val="00713DA1"/>
    <w:rsid w:val="007150A0"/>
    <w:rsid w:val="00715887"/>
    <w:rsid w:val="00716506"/>
    <w:rsid w:val="007171C7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3E4"/>
    <w:rsid w:val="00752E32"/>
    <w:rsid w:val="0075484D"/>
    <w:rsid w:val="00755812"/>
    <w:rsid w:val="00755957"/>
    <w:rsid w:val="00755A10"/>
    <w:rsid w:val="00756315"/>
    <w:rsid w:val="00760DEE"/>
    <w:rsid w:val="007612D8"/>
    <w:rsid w:val="00761556"/>
    <w:rsid w:val="007619FF"/>
    <w:rsid w:val="00763F99"/>
    <w:rsid w:val="007649CA"/>
    <w:rsid w:val="00765394"/>
    <w:rsid w:val="00766820"/>
    <w:rsid w:val="00770429"/>
    <w:rsid w:val="00770A70"/>
    <w:rsid w:val="00770B72"/>
    <w:rsid w:val="00774292"/>
    <w:rsid w:val="007742FB"/>
    <w:rsid w:val="00774B6C"/>
    <w:rsid w:val="00775877"/>
    <w:rsid w:val="00776B18"/>
    <w:rsid w:val="007771CD"/>
    <w:rsid w:val="00781ABE"/>
    <w:rsid w:val="00783390"/>
    <w:rsid w:val="0078359C"/>
    <w:rsid w:val="00783F33"/>
    <w:rsid w:val="0078572A"/>
    <w:rsid w:val="00785B36"/>
    <w:rsid w:val="0079166A"/>
    <w:rsid w:val="00794D31"/>
    <w:rsid w:val="00794F79"/>
    <w:rsid w:val="00795A7D"/>
    <w:rsid w:val="007963AE"/>
    <w:rsid w:val="007966F1"/>
    <w:rsid w:val="00796DD5"/>
    <w:rsid w:val="007A2120"/>
    <w:rsid w:val="007A2370"/>
    <w:rsid w:val="007A5755"/>
    <w:rsid w:val="007A6195"/>
    <w:rsid w:val="007B13FF"/>
    <w:rsid w:val="007B1609"/>
    <w:rsid w:val="007B341E"/>
    <w:rsid w:val="007B4C96"/>
    <w:rsid w:val="007B64A1"/>
    <w:rsid w:val="007B7C8A"/>
    <w:rsid w:val="007C11F9"/>
    <w:rsid w:val="007C14FF"/>
    <w:rsid w:val="007C36F7"/>
    <w:rsid w:val="007C70A0"/>
    <w:rsid w:val="007D1C2B"/>
    <w:rsid w:val="007D21B2"/>
    <w:rsid w:val="007D3708"/>
    <w:rsid w:val="007D3FCB"/>
    <w:rsid w:val="007E0441"/>
    <w:rsid w:val="007E0CBA"/>
    <w:rsid w:val="007E1BE6"/>
    <w:rsid w:val="007E1EEE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3BC1"/>
    <w:rsid w:val="007F7362"/>
    <w:rsid w:val="007F7746"/>
    <w:rsid w:val="007F7F02"/>
    <w:rsid w:val="008003A2"/>
    <w:rsid w:val="008028F2"/>
    <w:rsid w:val="008051C5"/>
    <w:rsid w:val="00806C61"/>
    <w:rsid w:val="0081050B"/>
    <w:rsid w:val="00811E61"/>
    <w:rsid w:val="00812C88"/>
    <w:rsid w:val="00813090"/>
    <w:rsid w:val="0081315A"/>
    <w:rsid w:val="008131DE"/>
    <w:rsid w:val="00813E14"/>
    <w:rsid w:val="00814ED3"/>
    <w:rsid w:val="00815E6D"/>
    <w:rsid w:val="00817AB9"/>
    <w:rsid w:val="0082005E"/>
    <w:rsid w:val="00822C37"/>
    <w:rsid w:val="00826350"/>
    <w:rsid w:val="0082640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6546"/>
    <w:rsid w:val="00867CA5"/>
    <w:rsid w:val="008725EF"/>
    <w:rsid w:val="008739A9"/>
    <w:rsid w:val="00874222"/>
    <w:rsid w:val="00874FF2"/>
    <w:rsid w:val="008767EA"/>
    <w:rsid w:val="00876A25"/>
    <w:rsid w:val="00877732"/>
    <w:rsid w:val="00881412"/>
    <w:rsid w:val="0088167F"/>
    <w:rsid w:val="0088576E"/>
    <w:rsid w:val="00890EA9"/>
    <w:rsid w:val="008928B1"/>
    <w:rsid w:val="00894F65"/>
    <w:rsid w:val="00896888"/>
    <w:rsid w:val="00897517"/>
    <w:rsid w:val="008A0142"/>
    <w:rsid w:val="008A0EDC"/>
    <w:rsid w:val="008A1216"/>
    <w:rsid w:val="008A1F90"/>
    <w:rsid w:val="008A4A08"/>
    <w:rsid w:val="008A4B53"/>
    <w:rsid w:val="008A51DA"/>
    <w:rsid w:val="008A5C28"/>
    <w:rsid w:val="008A5CED"/>
    <w:rsid w:val="008B0A92"/>
    <w:rsid w:val="008B2D4E"/>
    <w:rsid w:val="008B4EAC"/>
    <w:rsid w:val="008B787F"/>
    <w:rsid w:val="008C0087"/>
    <w:rsid w:val="008C040C"/>
    <w:rsid w:val="008C1B35"/>
    <w:rsid w:val="008C208C"/>
    <w:rsid w:val="008C2D33"/>
    <w:rsid w:val="008C3FE3"/>
    <w:rsid w:val="008C44C3"/>
    <w:rsid w:val="008C4CDC"/>
    <w:rsid w:val="008C64A6"/>
    <w:rsid w:val="008D08B4"/>
    <w:rsid w:val="008D0EDB"/>
    <w:rsid w:val="008D1C5B"/>
    <w:rsid w:val="008D2369"/>
    <w:rsid w:val="008D6AB0"/>
    <w:rsid w:val="008D7EB0"/>
    <w:rsid w:val="008E107F"/>
    <w:rsid w:val="008E3533"/>
    <w:rsid w:val="008E5940"/>
    <w:rsid w:val="008E5D3C"/>
    <w:rsid w:val="008E6F2A"/>
    <w:rsid w:val="008E733E"/>
    <w:rsid w:val="008F215A"/>
    <w:rsid w:val="008F5893"/>
    <w:rsid w:val="008F5F48"/>
    <w:rsid w:val="008F667A"/>
    <w:rsid w:val="008F7A43"/>
    <w:rsid w:val="00900D36"/>
    <w:rsid w:val="009012E4"/>
    <w:rsid w:val="00905058"/>
    <w:rsid w:val="00907062"/>
    <w:rsid w:val="009113E3"/>
    <w:rsid w:val="00915504"/>
    <w:rsid w:val="00915652"/>
    <w:rsid w:val="00915E94"/>
    <w:rsid w:val="00920B73"/>
    <w:rsid w:val="009215E1"/>
    <w:rsid w:val="00922B43"/>
    <w:rsid w:val="0092515D"/>
    <w:rsid w:val="0092517C"/>
    <w:rsid w:val="00926556"/>
    <w:rsid w:val="00930330"/>
    <w:rsid w:val="009328F0"/>
    <w:rsid w:val="00933E7B"/>
    <w:rsid w:val="009347A7"/>
    <w:rsid w:val="00935A5D"/>
    <w:rsid w:val="00935B9B"/>
    <w:rsid w:val="009372D4"/>
    <w:rsid w:val="009372E4"/>
    <w:rsid w:val="009429B5"/>
    <w:rsid w:val="00944796"/>
    <w:rsid w:val="00944BF1"/>
    <w:rsid w:val="0094701D"/>
    <w:rsid w:val="00952A51"/>
    <w:rsid w:val="0095316E"/>
    <w:rsid w:val="009548B4"/>
    <w:rsid w:val="00955B8F"/>
    <w:rsid w:val="00956CFA"/>
    <w:rsid w:val="00961C8B"/>
    <w:rsid w:val="00962B21"/>
    <w:rsid w:val="0096509A"/>
    <w:rsid w:val="0096651F"/>
    <w:rsid w:val="00966585"/>
    <w:rsid w:val="009675D8"/>
    <w:rsid w:val="009701E6"/>
    <w:rsid w:val="0097253E"/>
    <w:rsid w:val="00972D15"/>
    <w:rsid w:val="00973030"/>
    <w:rsid w:val="00977873"/>
    <w:rsid w:val="00984609"/>
    <w:rsid w:val="00991AED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B01F5"/>
    <w:rsid w:val="009B04F4"/>
    <w:rsid w:val="009B0C83"/>
    <w:rsid w:val="009B0DF8"/>
    <w:rsid w:val="009B21D1"/>
    <w:rsid w:val="009B3722"/>
    <w:rsid w:val="009B3BE1"/>
    <w:rsid w:val="009B53AC"/>
    <w:rsid w:val="009B7EDF"/>
    <w:rsid w:val="009C0742"/>
    <w:rsid w:val="009C1F64"/>
    <w:rsid w:val="009D1D15"/>
    <w:rsid w:val="009D32AA"/>
    <w:rsid w:val="009D3AF0"/>
    <w:rsid w:val="009D4039"/>
    <w:rsid w:val="009D4A08"/>
    <w:rsid w:val="009D62A0"/>
    <w:rsid w:val="009E15A2"/>
    <w:rsid w:val="009E5A91"/>
    <w:rsid w:val="009E60B3"/>
    <w:rsid w:val="009E72DA"/>
    <w:rsid w:val="009F157F"/>
    <w:rsid w:val="009F1A75"/>
    <w:rsid w:val="009F3512"/>
    <w:rsid w:val="009F408C"/>
    <w:rsid w:val="009F4A5B"/>
    <w:rsid w:val="009F4C72"/>
    <w:rsid w:val="009F5A53"/>
    <w:rsid w:val="009F7716"/>
    <w:rsid w:val="00A01E2D"/>
    <w:rsid w:val="00A0260D"/>
    <w:rsid w:val="00A02B66"/>
    <w:rsid w:val="00A02F67"/>
    <w:rsid w:val="00A069A0"/>
    <w:rsid w:val="00A06DC1"/>
    <w:rsid w:val="00A0744D"/>
    <w:rsid w:val="00A10BA8"/>
    <w:rsid w:val="00A1571D"/>
    <w:rsid w:val="00A1581D"/>
    <w:rsid w:val="00A17525"/>
    <w:rsid w:val="00A209EC"/>
    <w:rsid w:val="00A21CB6"/>
    <w:rsid w:val="00A225C2"/>
    <w:rsid w:val="00A23B27"/>
    <w:rsid w:val="00A25F9F"/>
    <w:rsid w:val="00A34330"/>
    <w:rsid w:val="00A3485B"/>
    <w:rsid w:val="00A35594"/>
    <w:rsid w:val="00A36087"/>
    <w:rsid w:val="00A40E59"/>
    <w:rsid w:val="00A428AC"/>
    <w:rsid w:val="00A44CB1"/>
    <w:rsid w:val="00A4689E"/>
    <w:rsid w:val="00A46994"/>
    <w:rsid w:val="00A503E4"/>
    <w:rsid w:val="00A5133D"/>
    <w:rsid w:val="00A522F0"/>
    <w:rsid w:val="00A543D9"/>
    <w:rsid w:val="00A54E19"/>
    <w:rsid w:val="00A55527"/>
    <w:rsid w:val="00A57F14"/>
    <w:rsid w:val="00A60614"/>
    <w:rsid w:val="00A60D9C"/>
    <w:rsid w:val="00A616AD"/>
    <w:rsid w:val="00A649C6"/>
    <w:rsid w:val="00A67A5D"/>
    <w:rsid w:val="00A67E4D"/>
    <w:rsid w:val="00A67EA8"/>
    <w:rsid w:val="00A71C4F"/>
    <w:rsid w:val="00A7349A"/>
    <w:rsid w:val="00A73E2F"/>
    <w:rsid w:val="00A776E3"/>
    <w:rsid w:val="00A8104D"/>
    <w:rsid w:val="00A8279D"/>
    <w:rsid w:val="00A8298C"/>
    <w:rsid w:val="00A84143"/>
    <w:rsid w:val="00A84158"/>
    <w:rsid w:val="00A849D9"/>
    <w:rsid w:val="00A9150E"/>
    <w:rsid w:val="00A940B0"/>
    <w:rsid w:val="00A95C58"/>
    <w:rsid w:val="00A96807"/>
    <w:rsid w:val="00A96881"/>
    <w:rsid w:val="00AA1979"/>
    <w:rsid w:val="00AA40C7"/>
    <w:rsid w:val="00AA56C1"/>
    <w:rsid w:val="00AA5EFC"/>
    <w:rsid w:val="00AA7139"/>
    <w:rsid w:val="00AB1EC9"/>
    <w:rsid w:val="00AB29D7"/>
    <w:rsid w:val="00AB5912"/>
    <w:rsid w:val="00AB5962"/>
    <w:rsid w:val="00AB7B8B"/>
    <w:rsid w:val="00AB7D0B"/>
    <w:rsid w:val="00AC12BD"/>
    <w:rsid w:val="00AC1EF2"/>
    <w:rsid w:val="00AC27EF"/>
    <w:rsid w:val="00AC3C56"/>
    <w:rsid w:val="00AC53F7"/>
    <w:rsid w:val="00AC60DD"/>
    <w:rsid w:val="00AD003A"/>
    <w:rsid w:val="00AD0CB6"/>
    <w:rsid w:val="00AD1189"/>
    <w:rsid w:val="00AD1715"/>
    <w:rsid w:val="00AD1AEB"/>
    <w:rsid w:val="00AD3713"/>
    <w:rsid w:val="00AD5D9C"/>
    <w:rsid w:val="00AD7329"/>
    <w:rsid w:val="00AE1E95"/>
    <w:rsid w:val="00AE4149"/>
    <w:rsid w:val="00AE4163"/>
    <w:rsid w:val="00AE5232"/>
    <w:rsid w:val="00AE6375"/>
    <w:rsid w:val="00AE7A31"/>
    <w:rsid w:val="00AE7C5C"/>
    <w:rsid w:val="00AF0AFA"/>
    <w:rsid w:val="00AF2136"/>
    <w:rsid w:val="00AF21A8"/>
    <w:rsid w:val="00AF4F85"/>
    <w:rsid w:val="00B10AB5"/>
    <w:rsid w:val="00B11BBD"/>
    <w:rsid w:val="00B135FA"/>
    <w:rsid w:val="00B139A9"/>
    <w:rsid w:val="00B142A7"/>
    <w:rsid w:val="00B155DF"/>
    <w:rsid w:val="00B1588D"/>
    <w:rsid w:val="00B1601F"/>
    <w:rsid w:val="00B22894"/>
    <w:rsid w:val="00B2394E"/>
    <w:rsid w:val="00B24A3F"/>
    <w:rsid w:val="00B24D25"/>
    <w:rsid w:val="00B2643B"/>
    <w:rsid w:val="00B2684E"/>
    <w:rsid w:val="00B27588"/>
    <w:rsid w:val="00B27BD0"/>
    <w:rsid w:val="00B3015A"/>
    <w:rsid w:val="00B330F3"/>
    <w:rsid w:val="00B33BAD"/>
    <w:rsid w:val="00B35623"/>
    <w:rsid w:val="00B452A4"/>
    <w:rsid w:val="00B4594B"/>
    <w:rsid w:val="00B50EBA"/>
    <w:rsid w:val="00B525BE"/>
    <w:rsid w:val="00B56041"/>
    <w:rsid w:val="00B560B1"/>
    <w:rsid w:val="00B56E46"/>
    <w:rsid w:val="00B61617"/>
    <w:rsid w:val="00B61690"/>
    <w:rsid w:val="00B6203F"/>
    <w:rsid w:val="00B63723"/>
    <w:rsid w:val="00B70220"/>
    <w:rsid w:val="00B712C8"/>
    <w:rsid w:val="00B800E4"/>
    <w:rsid w:val="00B80792"/>
    <w:rsid w:val="00B80EB2"/>
    <w:rsid w:val="00B827B0"/>
    <w:rsid w:val="00B8356E"/>
    <w:rsid w:val="00B838BC"/>
    <w:rsid w:val="00B84527"/>
    <w:rsid w:val="00B90093"/>
    <w:rsid w:val="00B93198"/>
    <w:rsid w:val="00B95320"/>
    <w:rsid w:val="00B95494"/>
    <w:rsid w:val="00BA19C8"/>
    <w:rsid w:val="00BA20FF"/>
    <w:rsid w:val="00BA2910"/>
    <w:rsid w:val="00BA3502"/>
    <w:rsid w:val="00BA5B96"/>
    <w:rsid w:val="00BB314F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73A8"/>
    <w:rsid w:val="00BC7E1D"/>
    <w:rsid w:val="00BD09F7"/>
    <w:rsid w:val="00BD0AB3"/>
    <w:rsid w:val="00BD0F57"/>
    <w:rsid w:val="00BD33BF"/>
    <w:rsid w:val="00BD4EE7"/>
    <w:rsid w:val="00BD675B"/>
    <w:rsid w:val="00BD6B33"/>
    <w:rsid w:val="00BD7F94"/>
    <w:rsid w:val="00BE0085"/>
    <w:rsid w:val="00BE20B5"/>
    <w:rsid w:val="00BE2B33"/>
    <w:rsid w:val="00BE4C6B"/>
    <w:rsid w:val="00BE53C6"/>
    <w:rsid w:val="00BF0F63"/>
    <w:rsid w:val="00C0107D"/>
    <w:rsid w:val="00C01768"/>
    <w:rsid w:val="00C0187A"/>
    <w:rsid w:val="00C01EE0"/>
    <w:rsid w:val="00C01FF3"/>
    <w:rsid w:val="00C04128"/>
    <w:rsid w:val="00C0563B"/>
    <w:rsid w:val="00C06DBA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EF4"/>
    <w:rsid w:val="00C3371C"/>
    <w:rsid w:val="00C33911"/>
    <w:rsid w:val="00C35486"/>
    <w:rsid w:val="00C368AF"/>
    <w:rsid w:val="00C372E5"/>
    <w:rsid w:val="00C37785"/>
    <w:rsid w:val="00C379D4"/>
    <w:rsid w:val="00C420F8"/>
    <w:rsid w:val="00C427DE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2D2E"/>
    <w:rsid w:val="00C62F66"/>
    <w:rsid w:val="00C6591A"/>
    <w:rsid w:val="00C67322"/>
    <w:rsid w:val="00C71E64"/>
    <w:rsid w:val="00C72E22"/>
    <w:rsid w:val="00C74C07"/>
    <w:rsid w:val="00C753B7"/>
    <w:rsid w:val="00C80FB0"/>
    <w:rsid w:val="00C81CB3"/>
    <w:rsid w:val="00C81E42"/>
    <w:rsid w:val="00C82656"/>
    <w:rsid w:val="00C83076"/>
    <w:rsid w:val="00C83318"/>
    <w:rsid w:val="00C836DF"/>
    <w:rsid w:val="00C8488F"/>
    <w:rsid w:val="00C85818"/>
    <w:rsid w:val="00C858A3"/>
    <w:rsid w:val="00C85915"/>
    <w:rsid w:val="00C86247"/>
    <w:rsid w:val="00C93039"/>
    <w:rsid w:val="00C93741"/>
    <w:rsid w:val="00C95924"/>
    <w:rsid w:val="00C95EC7"/>
    <w:rsid w:val="00CA3D22"/>
    <w:rsid w:val="00CA3E9F"/>
    <w:rsid w:val="00CA4F2A"/>
    <w:rsid w:val="00CA54E3"/>
    <w:rsid w:val="00CA6249"/>
    <w:rsid w:val="00CA6552"/>
    <w:rsid w:val="00CA7AF7"/>
    <w:rsid w:val="00CB408D"/>
    <w:rsid w:val="00CB4793"/>
    <w:rsid w:val="00CB6DBC"/>
    <w:rsid w:val="00CC3BE3"/>
    <w:rsid w:val="00CC5EA5"/>
    <w:rsid w:val="00CC7493"/>
    <w:rsid w:val="00CD3CD9"/>
    <w:rsid w:val="00CD704E"/>
    <w:rsid w:val="00CD7A8E"/>
    <w:rsid w:val="00CE0712"/>
    <w:rsid w:val="00CE0AF7"/>
    <w:rsid w:val="00CE1BDD"/>
    <w:rsid w:val="00CE27FE"/>
    <w:rsid w:val="00CE2951"/>
    <w:rsid w:val="00CE3672"/>
    <w:rsid w:val="00CE3F94"/>
    <w:rsid w:val="00CF1960"/>
    <w:rsid w:val="00CF2ECB"/>
    <w:rsid w:val="00D00BAB"/>
    <w:rsid w:val="00D01F23"/>
    <w:rsid w:val="00D025C8"/>
    <w:rsid w:val="00D0460B"/>
    <w:rsid w:val="00D05297"/>
    <w:rsid w:val="00D10CA4"/>
    <w:rsid w:val="00D10CCB"/>
    <w:rsid w:val="00D127DA"/>
    <w:rsid w:val="00D1311C"/>
    <w:rsid w:val="00D156B6"/>
    <w:rsid w:val="00D161A6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81E"/>
    <w:rsid w:val="00D308A5"/>
    <w:rsid w:val="00D312EB"/>
    <w:rsid w:val="00D33C22"/>
    <w:rsid w:val="00D358F6"/>
    <w:rsid w:val="00D37B4C"/>
    <w:rsid w:val="00D37BEF"/>
    <w:rsid w:val="00D423C3"/>
    <w:rsid w:val="00D424C9"/>
    <w:rsid w:val="00D43B5D"/>
    <w:rsid w:val="00D44B59"/>
    <w:rsid w:val="00D44BA1"/>
    <w:rsid w:val="00D50389"/>
    <w:rsid w:val="00D50C11"/>
    <w:rsid w:val="00D51F10"/>
    <w:rsid w:val="00D5341C"/>
    <w:rsid w:val="00D54D06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75B22"/>
    <w:rsid w:val="00D80C85"/>
    <w:rsid w:val="00D8410D"/>
    <w:rsid w:val="00D84F73"/>
    <w:rsid w:val="00D87073"/>
    <w:rsid w:val="00D9108F"/>
    <w:rsid w:val="00D944D7"/>
    <w:rsid w:val="00D94BAB"/>
    <w:rsid w:val="00D96DBB"/>
    <w:rsid w:val="00D976C7"/>
    <w:rsid w:val="00DA0B87"/>
    <w:rsid w:val="00DA2BF7"/>
    <w:rsid w:val="00DA3DAD"/>
    <w:rsid w:val="00DA4443"/>
    <w:rsid w:val="00DA6756"/>
    <w:rsid w:val="00DB01FB"/>
    <w:rsid w:val="00DB1349"/>
    <w:rsid w:val="00DB2972"/>
    <w:rsid w:val="00DB3A1F"/>
    <w:rsid w:val="00DB3D03"/>
    <w:rsid w:val="00DB51F5"/>
    <w:rsid w:val="00DB6503"/>
    <w:rsid w:val="00DB7A3D"/>
    <w:rsid w:val="00DC06F6"/>
    <w:rsid w:val="00DC2486"/>
    <w:rsid w:val="00DC4313"/>
    <w:rsid w:val="00DC4CA1"/>
    <w:rsid w:val="00DC5600"/>
    <w:rsid w:val="00DC726C"/>
    <w:rsid w:val="00DC76B1"/>
    <w:rsid w:val="00DC793B"/>
    <w:rsid w:val="00DC7AA8"/>
    <w:rsid w:val="00DD06F1"/>
    <w:rsid w:val="00DD3078"/>
    <w:rsid w:val="00DD3CE7"/>
    <w:rsid w:val="00DD5276"/>
    <w:rsid w:val="00DD6077"/>
    <w:rsid w:val="00DD60C5"/>
    <w:rsid w:val="00DD79A8"/>
    <w:rsid w:val="00DE2554"/>
    <w:rsid w:val="00DE2747"/>
    <w:rsid w:val="00DE348B"/>
    <w:rsid w:val="00DE78C9"/>
    <w:rsid w:val="00DE7E34"/>
    <w:rsid w:val="00DE7EF5"/>
    <w:rsid w:val="00DE7F56"/>
    <w:rsid w:val="00DF11E8"/>
    <w:rsid w:val="00DF32B9"/>
    <w:rsid w:val="00DF3440"/>
    <w:rsid w:val="00DF3FF0"/>
    <w:rsid w:val="00DF42F9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0536"/>
    <w:rsid w:val="00E11E3A"/>
    <w:rsid w:val="00E125EF"/>
    <w:rsid w:val="00E134ED"/>
    <w:rsid w:val="00E151FD"/>
    <w:rsid w:val="00E174F7"/>
    <w:rsid w:val="00E23CA9"/>
    <w:rsid w:val="00E241AE"/>
    <w:rsid w:val="00E242AB"/>
    <w:rsid w:val="00E25CFB"/>
    <w:rsid w:val="00E261D5"/>
    <w:rsid w:val="00E30B61"/>
    <w:rsid w:val="00E32C9B"/>
    <w:rsid w:val="00E33281"/>
    <w:rsid w:val="00E412AC"/>
    <w:rsid w:val="00E4205E"/>
    <w:rsid w:val="00E4295D"/>
    <w:rsid w:val="00E43EDF"/>
    <w:rsid w:val="00E448BF"/>
    <w:rsid w:val="00E45AA8"/>
    <w:rsid w:val="00E46515"/>
    <w:rsid w:val="00E4740B"/>
    <w:rsid w:val="00E47A97"/>
    <w:rsid w:val="00E50C52"/>
    <w:rsid w:val="00E54B62"/>
    <w:rsid w:val="00E55807"/>
    <w:rsid w:val="00E6050B"/>
    <w:rsid w:val="00E61722"/>
    <w:rsid w:val="00E622DE"/>
    <w:rsid w:val="00E62ABD"/>
    <w:rsid w:val="00E63C73"/>
    <w:rsid w:val="00E715A2"/>
    <w:rsid w:val="00E74D9E"/>
    <w:rsid w:val="00E756F8"/>
    <w:rsid w:val="00E80A96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A11"/>
    <w:rsid w:val="00E94437"/>
    <w:rsid w:val="00E94F46"/>
    <w:rsid w:val="00E96975"/>
    <w:rsid w:val="00E97999"/>
    <w:rsid w:val="00EA0DF4"/>
    <w:rsid w:val="00EA2E39"/>
    <w:rsid w:val="00EA374E"/>
    <w:rsid w:val="00EA390A"/>
    <w:rsid w:val="00EA4FBF"/>
    <w:rsid w:val="00EB17F2"/>
    <w:rsid w:val="00EB3F66"/>
    <w:rsid w:val="00EB7497"/>
    <w:rsid w:val="00EB7B11"/>
    <w:rsid w:val="00EC0D7D"/>
    <w:rsid w:val="00EC41EF"/>
    <w:rsid w:val="00EC488E"/>
    <w:rsid w:val="00EC5352"/>
    <w:rsid w:val="00EC553C"/>
    <w:rsid w:val="00ED10CE"/>
    <w:rsid w:val="00ED249D"/>
    <w:rsid w:val="00ED2F77"/>
    <w:rsid w:val="00ED355E"/>
    <w:rsid w:val="00ED57A4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F1AE8"/>
    <w:rsid w:val="00EF2B0B"/>
    <w:rsid w:val="00EF3434"/>
    <w:rsid w:val="00EF3711"/>
    <w:rsid w:val="00EF6660"/>
    <w:rsid w:val="00EF7C3C"/>
    <w:rsid w:val="00F01BCB"/>
    <w:rsid w:val="00F048D2"/>
    <w:rsid w:val="00F0581B"/>
    <w:rsid w:val="00F05E0C"/>
    <w:rsid w:val="00F07029"/>
    <w:rsid w:val="00F1233C"/>
    <w:rsid w:val="00F15D7F"/>
    <w:rsid w:val="00F1776F"/>
    <w:rsid w:val="00F20449"/>
    <w:rsid w:val="00F211A9"/>
    <w:rsid w:val="00F21253"/>
    <w:rsid w:val="00F214A1"/>
    <w:rsid w:val="00F23153"/>
    <w:rsid w:val="00F234DC"/>
    <w:rsid w:val="00F25711"/>
    <w:rsid w:val="00F265C8"/>
    <w:rsid w:val="00F32910"/>
    <w:rsid w:val="00F33694"/>
    <w:rsid w:val="00F34547"/>
    <w:rsid w:val="00F37E53"/>
    <w:rsid w:val="00F40618"/>
    <w:rsid w:val="00F42A57"/>
    <w:rsid w:val="00F44EB9"/>
    <w:rsid w:val="00F470FA"/>
    <w:rsid w:val="00F47347"/>
    <w:rsid w:val="00F511CF"/>
    <w:rsid w:val="00F517FF"/>
    <w:rsid w:val="00F544BE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720D7"/>
    <w:rsid w:val="00F726DB"/>
    <w:rsid w:val="00F7593B"/>
    <w:rsid w:val="00F817A9"/>
    <w:rsid w:val="00F82C55"/>
    <w:rsid w:val="00F82D70"/>
    <w:rsid w:val="00F87AA6"/>
    <w:rsid w:val="00F95083"/>
    <w:rsid w:val="00F954C2"/>
    <w:rsid w:val="00F969C7"/>
    <w:rsid w:val="00FA247D"/>
    <w:rsid w:val="00FA5037"/>
    <w:rsid w:val="00FA5DE1"/>
    <w:rsid w:val="00FA6A62"/>
    <w:rsid w:val="00FA7F4F"/>
    <w:rsid w:val="00FB28CC"/>
    <w:rsid w:val="00FB3816"/>
    <w:rsid w:val="00FC00B3"/>
    <w:rsid w:val="00FC0F3C"/>
    <w:rsid w:val="00FC34C6"/>
    <w:rsid w:val="00FC3527"/>
    <w:rsid w:val="00FC4E3D"/>
    <w:rsid w:val="00FC6A00"/>
    <w:rsid w:val="00FD2612"/>
    <w:rsid w:val="00FD2EF1"/>
    <w:rsid w:val="00FD323B"/>
    <w:rsid w:val="00FD607E"/>
    <w:rsid w:val="00FD7228"/>
    <w:rsid w:val="00FE1180"/>
    <w:rsid w:val="00FE2A68"/>
    <w:rsid w:val="00FE3414"/>
    <w:rsid w:val="00FF20AC"/>
    <w:rsid w:val="00FF3EF2"/>
    <w:rsid w:val="00FF42C7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7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3061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061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30618"/>
    <w:rPr>
      <w:rFonts w:cs="Times New Roman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3E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725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Normal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3CB"/>
    <w:rPr>
      <w:rFonts w:ascii="Tahoma" w:hAnsi="Tahoma" w:cs="Times New Roman"/>
      <w:sz w:val="16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9778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7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77873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7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787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5754C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306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30618"/>
    <w:rPr>
      <w:rFonts w:cs="Calibri"/>
      <w:sz w:val="22"/>
      <w:szCs w:val="22"/>
      <w:lang w:eastAsia="en-US"/>
    </w:rPr>
  </w:style>
  <w:style w:type="table" w:customStyle="1" w:styleId="10">
    <w:name w:val="Сетка таблицы1"/>
    <w:uiPriority w:val="99"/>
    <w:rsid w:val="000306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3061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basedOn w:val="DefaultParagraphFont"/>
    <w:uiPriority w:val="99"/>
    <w:rsid w:val="00030618"/>
    <w:rPr>
      <w:rFonts w:cs="Times New Roman"/>
    </w:rPr>
  </w:style>
  <w:style w:type="paragraph" w:customStyle="1" w:styleId="a1">
    <w:name w:val="Знак Знак Знак Знак Знак Знак Знак"/>
    <w:basedOn w:val="Normal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03061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713</TotalTime>
  <Pages>51</Pages>
  <Words>13305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user</cp:lastModifiedBy>
  <cp:revision>15</cp:revision>
  <cp:lastPrinted>2020-12-11T09:22:00Z</cp:lastPrinted>
  <dcterms:created xsi:type="dcterms:W3CDTF">2020-11-09T18:18:00Z</dcterms:created>
  <dcterms:modified xsi:type="dcterms:W3CDTF">2021-01-11T04:55:00Z</dcterms:modified>
</cp:coreProperties>
</file>