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59" w:rsidRDefault="009E1259"/>
    <w:tbl>
      <w:tblPr>
        <w:tblW w:w="10170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8"/>
        <w:gridCol w:w="81"/>
        <w:gridCol w:w="55"/>
        <w:gridCol w:w="3498"/>
        <w:gridCol w:w="415"/>
        <w:gridCol w:w="1376"/>
        <w:gridCol w:w="467"/>
        <w:gridCol w:w="3594"/>
        <w:gridCol w:w="375"/>
        <w:gridCol w:w="51"/>
      </w:tblGrid>
      <w:tr w:rsidR="001728BE" w:rsidTr="00666A03">
        <w:trPr>
          <w:gridBefore w:val="2"/>
          <w:gridAfter w:val="1"/>
          <w:wBefore w:w="339" w:type="dxa"/>
          <w:wAfter w:w="51" w:type="dxa"/>
          <w:trHeight w:val="1084"/>
        </w:trPr>
        <w:tc>
          <w:tcPr>
            <w:tcW w:w="3968" w:type="dxa"/>
            <w:gridSpan w:val="3"/>
          </w:tcPr>
          <w:p w:rsidR="001728BE" w:rsidRDefault="001728BE" w:rsidP="001B471D">
            <w:pPr>
              <w:pStyle w:val="a3"/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728BE" w:rsidRDefault="001728BE" w:rsidP="00666A03">
            <w:pPr>
              <w:pStyle w:val="a3"/>
              <w:tabs>
                <w:tab w:val="left" w:pos="4111"/>
              </w:tabs>
              <w:snapToGrid w:val="0"/>
            </w:pPr>
          </w:p>
        </w:tc>
        <w:tc>
          <w:tcPr>
            <w:tcW w:w="3969" w:type="dxa"/>
            <w:gridSpan w:val="2"/>
          </w:tcPr>
          <w:p w:rsidR="001728BE" w:rsidRDefault="001728BE" w:rsidP="001B471D">
            <w:pPr>
              <w:jc w:val="center"/>
              <w:rPr>
                <w:sz w:val="28"/>
                <w:lang w:val="ba-RU"/>
              </w:rPr>
            </w:pPr>
          </w:p>
        </w:tc>
      </w:tr>
      <w:tr w:rsidR="001728BE" w:rsidTr="00666A03">
        <w:trPr>
          <w:gridBefore w:val="2"/>
          <w:gridAfter w:val="1"/>
          <w:wBefore w:w="339" w:type="dxa"/>
          <w:wAfter w:w="51" w:type="dxa"/>
          <w:trHeight w:val="28"/>
        </w:trPr>
        <w:tc>
          <w:tcPr>
            <w:tcW w:w="3968" w:type="dxa"/>
            <w:gridSpan w:val="3"/>
            <w:vAlign w:val="center"/>
          </w:tcPr>
          <w:p w:rsidR="001728BE" w:rsidRDefault="001728BE" w:rsidP="001B471D">
            <w:pPr>
              <w:pStyle w:val="a3"/>
              <w:jc w:val="center"/>
              <w:rPr>
                <w:b/>
                <w:bCs/>
                <w:sz w:val="20"/>
                <w:szCs w:val="20"/>
                <w:lang w:val="ba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8BE" w:rsidRDefault="001728BE" w:rsidP="001B471D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28BE" w:rsidRDefault="001728BE" w:rsidP="001B471D">
            <w:pPr>
              <w:pStyle w:val="a3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28BE" w:rsidTr="00666A03">
        <w:trPr>
          <w:gridBefore w:val="2"/>
          <w:gridAfter w:val="1"/>
          <w:wBefore w:w="339" w:type="dxa"/>
          <w:wAfter w:w="51" w:type="dxa"/>
          <w:trHeight w:val="380"/>
        </w:trPr>
        <w:tc>
          <w:tcPr>
            <w:tcW w:w="9780" w:type="dxa"/>
            <w:gridSpan w:val="7"/>
          </w:tcPr>
          <w:p w:rsidR="001728BE" w:rsidRDefault="001728BE" w:rsidP="00666A03">
            <w:pPr>
              <w:pStyle w:val="a3"/>
              <w:rPr>
                <w:sz w:val="20"/>
                <w:szCs w:val="20"/>
              </w:rPr>
            </w:pPr>
          </w:p>
        </w:tc>
      </w:tr>
      <w:tr w:rsidR="00666A03" w:rsidTr="00666A03">
        <w:trPr>
          <w:gridBefore w:val="3"/>
          <w:wBefore w:w="394" w:type="dxa"/>
          <w:trHeight w:val="48"/>
        </w:trPr>
        <w:tc>
          <w:tcPr>
            <w:tcW w:w="9776" w:type="dxa"/>
            <w:gridSpan w:val="7"/>
          </w:tcPr>
          <w:p w:rsidR="00666A03" w:rsidRDefault="00666A03" w:rsidP="00666A03"/>
        </w:tc>
      </w:tr>
      <w:tr w:rsidR="00666A03" w:rsidTr="00666A03">
        <w:trPr>
          <w:gridAfter w:val="2"/>
          <w:wAfter w:w="426" w:type="dxa"/>
          <w:trHeight w:val="1511"/>
        </w:trPr>
        <w:tc>
          <w:tcPr>
            <w:tcW w:w="38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A03" w:rsidRDefault="00666A03" w:rsidP="00666A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БАШКОРТОСТАН РЕСПУБЛИКА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Ы</w:t>
            </w:r>
          </w:p>
          <w:p w:rsidR="00666A03" w:rsidRDefault="00666A03" w:rsidP="00666A03">
            <w:pPr>
              <w:jc w:val="center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БЛАГОВЕЩЕН РАЙОНЫ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РАЙОНЫНЫҢ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ИЛЬИНО - ПОЛЯНА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АУЫЛ СОВЕТЫ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АУЫЛ  БИЛӘМӘҺЕ</w:t>
            </w:r>
            <w:proofErr w:type="gramEnd"/>
            <w:r>
              <w:rPr>
                <w:sz w:val="20"/>
                <w:szCs w:val="20"/>
              </w:rPr>
              <w:t xml:space="preserve"> ХАКИМИӘТЕ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Советская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12, Ильино - Поляна, а, </w:t>
            </w:r>
            <w:proofErr w:type="spellStart"/>
            <w:r>
              <w:rPr>
                <w:sz w:val="20"/>
                <w:szCs w:val="20"/>
              </w:rPr>
              <w:t>Благовещен</w:t>
            </w:r>
            <w:proofErr w:type="spellEnd"/>
            <w:r>
              <w:rPr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A03" w:rsidRDefault="00666A03" w:rsidP="00666A03">
            <w:pPr>
              <w:jc w:val="center"/>
            </w:pPr>
            <w:r>
              <w:rPr>
                <w:rFonts w:cs="Mang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БЛАГОВЕЩЕНСКИЙ РАЙОН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666A03" w:rsidRDefault="00666A03" w:rsidP="0066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д.12, с. Ильино - Поляна</w:t>
            </w:r>
          </w:p>
          <w:p w:rsidR="00666A03" w:rsidRDefault="00666A03" w:rsidP="00666A03">
            <w:pPr>
              <w:jc w:val="center"/>
            </w:pPr>
            <w:r>
              <w:rPr>
                <w:sz w:val="20"/>
                <w:szCs w:val="20"/>
              </w:rPr>
              <w:t>Благовещенского района, РБ,453447</w:t>
            </w:r>
          </w:p>
        </w:tc>
      </w:tr>
      <w:tr w:rsidR="00666A03" w:rsidTr="00666A03">
        <w:trPr>
          <w:gridBefore w:val="1"/>
          <w:gridAfter w:val="2"/>
          <w:wBefore w:w="258" w:type="dxa"/>
          <w:wAfter w:w="426" w:type="dxa"/>
          <w:trHeight w:val="100"/>
        </w:trPr>
        <w:tc>
          <w:tcPr>
            <w:tcW w:w="9486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03" w:rsidRDefault="00666A03" w:rsidP="00666A03"/>
        </w:tc>
      </w:tr>
    </w:tbl>
    <w:p w:rsidR="00666A03" w:rsidRDefault="00666A03" w:rsidP="00666A03">
      <w:pPr>
        <w:pStyle w:val="a8"/>
        <w:spacing w:line="360" w:lineRule="auto"/>
        <w:jc w:val="center"/>
        <w:rPr>
          <w:b/>
          <w:szCs w:val="2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b/>
          <w:lang w:val="be-BY"/>
        </w:rPr>
        <w:t xml:space="preserve">   К</w:t>
      </w:r>
      <w:r>
        <w:rPr>
          <w:b/>
          <w:caps/>
          <w:lang w:val="be-BY"/>
        </w:rPr>
        <w:t>арар</w:t>
      </w:r>
      <w:r>
        <w:rPr>
          <w:b/>
          <w:caps/>
          <w:lang w:val="be-BY"/>
        </w:rPr>
        <w:tab/>
        <w:t xml:space="preserve">                                                     </w:t>
      </w:r>
      <w:r>
        <w:rPr>
          <w:b/>
          <w:lang w:val="be-BY"/>
        </w:rPr>
        <w:t xml:space="preserve">                    </w:t>
      </w:r>
      <w:r>
        <w:rPr>
          <w:b/>
          <w:caps/>
          <w:lang w:val="be-BY"/>
        </w:rPr>
        <w:t>постановление</w:t>
      </w:r>
    </w:p>
    <w:p w:rsidR="00666A03" w:rsidRDefault="00666A03" w:rsidP="00666A03">
      <w:pPr>
        <w:autoSpaceDE w:val="0"/>
        <w:autoSpaceDN w:val="0"/>
        <w:adjustRightInd w:val="0"/>
        <w:jc w:val="center"/>
        <w:rPr>
          <w:rStyle w:val="a7"/>
          <w:b/>
          <w:bCs w:val="0"/>
          <w:sz w:val="28"/>
          <w:szCs w:val="24"/>
          <w:lang w:eastAsia="en-US"/>
        </w:rPr>
      </w:pPr>
      <w:r>
        <w:rPr>
          <w:sz w:val="28"/>
          <w:szCs w:val="28"/>
        </w:rPr>
        <w:t xml:space="preserve">26   </w:t>
      </w:r>
      <w:proofErr w:type="gramStart"/>
      <w:r>
        <w:rPr>
          <w:sz w:val="28"/>
          <w:szCs w:val="28"/>
        </w:rPr>
        <w:t>декабрь  2022</w:t>
      </w:r>
      <w:proofErr w:type="gramEnd"/>
      <w:r>
        <w:rPr>
          <w:sz w:val="28"/>
          <w:szCs w:val="28"/>
        </w:rPr>
        <w:t xml:space="preserve"> й.                     № 10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26 декабря   2022 г</w:t>
      </w:r>
    </w:p>
    <w:p w:rsidR="001728BE" w:rsidRDefault="001728BE" w:rsidP="001728BE">
      <w:pPr>
        <w:rPr>
          <w:sz w:val="28"/>
          <w:szCs w:val="28"/>
          <w:lang w:val="ba-RU"/>
        </w:rPr>
      </w:pPr>
    </w:p>
    <w:p w:rsidR="001728BE" w:rsidRDefault="001728BE" w:rsidP="001728BE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и условий предоставления </w:t>
      </w:r>
    </w:p>
    <w:p w:rsidR="001728BE" w:rsidRDefault="001728BE" w:rsidP="001728B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иных межбюджетных трансфертов из бюджета </w:t>
      </w:r>
    </w:p>
    <w:p w:rsidR="001728BE" w:rsidRDefault="001728BE" w:rsidP="001728BE">
      <w:pPr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AB698D">
        <w:rPr>
          <w:b w:val="0"/>
          <w:color w:val="FF0000"/>
          <w:sz w:val="28"/>
          <w:szCs w:val="28"/>
        </w:rPr>
        <w:t>Ильино-Полянски</w:t>
      </w:r>
      <w:r w:rsidR="009E1259">
        <w:rPr>
          <w:b w:val="0"/>
          <w:color w:val="FF0000"/>
          <w:sz w:val="28"/>
          <w:szCs w:val="28"/>
        </w:rPr>
        <w:t>й</w:t>
      </w:r>
      <w:r>
        <w:rPr>
          <w:b w:val="0"/>
          <w:color w:val="FF0000"/>
          <w:sz w:val="28"/>
          <w:szCs w:val="28"/>
        </w:rPr>
        <w:t xml:space="preserve"> сельсовет </w:t>
      </w:r>
    </w:p>
    <w:p w:rsidR="001728BE" w:rsidRDefault="001728BE" w:rsidP="001728B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</w:t>
      </w:r>
    </w:p>
    <w:p w:rsidR="001728BE" w:rsidRDefault="001728BE" w:rsidP="001728B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</w:t>
      </w:r>
    </w:p>
    <w:p w:rsidR="001728BE" w:rsidRDefault="001728BE" w:rsidP="001728B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</w:t>
      </w:r>
    </w:p>
    <w:p w:rsidR="001728BE" w:rsidRDefault="001728BE" w:rsidP="001728BE">
      <w:pPr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/>
    <w:p w:rsidR="001728BE" w:rsidRDefault="001728BE" w:rsidP="001728BE"/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 соответствии со статьей 142.5 Бюджетного кодекса Российской Федерации, Федеральным законом от 06</w:t>
      </w:r>
      <w:r>
        <w:rPr>
          <w:b w:val="0"/>
          <w:sz w:val="28"/>
          <w:szCs w:val="28"/>
        </w:rPr>
        <w:t xml:space="preserve">  октября </w:t>
      </w:r>
      <w:r w:rsidRPr="001728BE">
        <w:rPr>
          <w:b w:val="0"/>
          <w:sz w:val="28"/>
          <w:szCs w:val="28"/>
        </w:rPr>
        <w:t>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ПОСТАНОВЛЯЮ: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</w:t>
      </w:r>
      <w:r w:rsidRPr="001728BE">
        <w:rPr>
          <w:b w:val="0"/>
          <w:color w:val="FF0000"/>
          <w:sz w:val="28"/>
          <w:szCs w:val="28"/>
        </w:rPr>
        <w:t xml:space="preserve">сельского поселения </w:t>
      </w:r>
      <w:r w:rsidR="00AB698D">
        <w:rPr>
          <w:b w:val="0"/>
          <w:color w:val="FF0000"/>
          <w:sz w:val="28"/>
          <w:szCs w:val="28"/>
        </w:rPr>
        <w:t xml:space="preserve">Ильино-Полянский </w:t>
      </w:r>
      <w:r w:rsidRPr="001728BE">
        <w:rPr>
          <w:b w:val="0"/>
          <w:color w:val="FF0000"/>
          <w:sz w:val="28"/>
          <w:szCs w:val="28"/>
        </w:rPr>
        <w:t xml:space="preserve">сельсовет </w:t>
      </w:r>
      <w:r w:rsidRPr="001728BE"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 w:rsidRPr="001728BE"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 w:rsidRPr="001728BE">
        <w:rPr>
          <w:b w:val="0"/>
          <w:sz w:val="28"/>
          <w:szCs w:val="28"/>
        </w:rPr>
        <w:t xml:space="preserve"> район Республики Башкортостан.</w:t>
      </w:r>
    </w:p>
    <w:p w:rsidR="001728BE" w:rsidRP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2. Настоящее Решение вступает в силу с момента его подписания.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Глава</w:t>
      </w:r>
      <w:r w:rsidRPr="001728BE">
        <w:rPr>
          <w:b w:val="0"/>
          <w:sz w:val="28"/>
          <w:szCs w:val="28"/>
        </w:rPr>
        <w:tab/>
        <w:t xml:space="preserve"> сельского поселения    </w:t>
      </w:r>
      <w:r>
        <w:rPr>
          <w:b w:val="0"/>
          <w:sz w:val="28"/>
          <w:szCs w:val="28"/>
        </w:rPr>
        <w:t xml:space="preserve">                                      </w:t>
      </w:r>
      <w:r w:rsidR="00AB698D">
        <w:rPr>
          <w:b w:val="0"/>
          <w:sz w:val="28"/>
          <w:szCs w:val="28"/>
        </w:rPr>
        <w:t xml:space="preserve">С.П. </w:t>
      </w:r>
      <w:proofErr w:type="spellStart"/>
      <w:r w:rsidR="00AB698D">
        <w:rPr>
          <w:b w:val="0"/>
          <w:sz w:val="28"/>
          <w:szCs w:val="28"/>
        </w:rPr>
        <w:t>Рыхтеров</w:t>
      </w:r>
      <w:proofErr w:type="spellEnd"/>
      <w:r w:rsidRPr="001728BE">
        <w:rPr>
          <w:b w:val="0"/>
          <w:sz w:val="28"/>
          <w:szCs w:val="28"/>
        </w:rPr>
        <w:t xml:space="preserve"> </w:t>
      </w: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1728BE" w:rsidRDefault="001728BE" w:rsidP="001728BE">
      <w:pPr>
        <w:ind w:left="5528" w:hanging="992"/>
        <w:rPr>
          <w:sz w:val="24"/>
          <w:szCs w:val="24"/>
        </w:rPr>
      </w:pPr>
      <w:r>
        <w:t>Приложение</w:t>
      </w:r>
    </w:p>
    <w:p w:rsidR="001728BE" w:rsidRDefault="001728BE" w:rsidP="001728BE">
      <w:pPr>
        <w:ind w:left="4536"/>
      </w:pPr>
      <w:r>
        <w:t xml:space="preserve">к решению Совета </w:t>
      </w:r>
      <w:r>
        <w:rPr>
          <w:color w:val="FF0000"/>
        </w:rPr>
        <w:t xml:space="preserve">сельского поселения </w:t>
      </w:r>
      <w:r w:rsidR="00AB698D">
        <w:rPr>
          <w:b w:val="0"/>
          <w:color w:val="FF0000"/>
          <w:sz w:val="28"/>
          <w:szCs w:val="28"/>
        </w:rPr>
        <w:t>Ильино-Полянский</w:t>
      </w:r>
      <w:r>
        <w:rPr>
          <w:color w:val="FF0000"/>
        </w:rPr>
        <w:t xml:space="preserve"> сельсовет </w:t>
      </w:r>
      <w:r>
        <w:t xml:space="preserve">муниципального района </w:t>
      </w:r>
      <w:r w:rsidR="009E1259">
        <w:t>Благовещенский</w:t>
      </w:r>
      <w:r>
        <w:t xml:space="preserve">                                                                                                        район Республики Башкортостан</w:t>
      </w:r>
    </w:p>
    <w:p w:rsidR="001728BE" w:rsidRDefault="001728BE" w:rsidP="001728BE">
      <w:pPr>
        <w:ind w:left="5528" w:hanging="992"/>
      </w:pPr>
      <w:r>
        <w:t>от «</w:t>
      </w:r>
      <w:proofErr w:type="gramStart"/>
      <w:r w:rsidR="00666A03">
        <w:t>26</w:t>
      </w:r>
      <w:r w:rsidR="00AB698D">
        <w:t xml:space="preserve"> </w:t>
      </w:r>
      <w:r>
        <w:t>»</w:t>
      </w:r>
      <w:r w:rsidR="00666A03">
        <w:t>декабря</w:t>
      </w:r>
      <w:proofErr w:type="gramEnd"/>
      <w:r>
        <w:t xml:space="preserve">  20</w:t>
      </w:r>
      <w:r w:rsidR="00666A03">
        <w:t>2</w:t>
      </w:r>
      <w:r>
        <w:t>2</w:t>
      </w:r>
      <w:r w:rsidR="00AB698D">
        <w:t xml:space="preserve"> </w:t>
      </w:r>
      <w:r>
        <w:t xml:space="preserve">г. № </w:t>
      </w:r>
      <w:r w:rsidR="00666A03">
        <w:t>103</w:t>
      </w:r>
      <w:bookmarkStart w:id="0" w:name="_GoBack"/>
      <w:bookmarkEnd w:id="0"/>
    </w:p>
    <w:p w:rsidR="001728BE" w:rsidRDefault="001728BE" w:rsidP="001728BE">
      <w:pPr>
        <w:ind w:left="5528" w:hanging="992"/>
      </w:pPr>
    </w:p>
    <w:p w:rsidR="001728BE" w:rsidRDefault="001728BE" w:rsidP="001728BE">
      <w:pPr>
        <w:rPr>
          <w:sz w:val="20"/>
          <w:szCs w:val="20"/>
        </w:rPr>
      </w:pPr>
    </w:p>
    <w:p w:rsidR="001728BE" w:rsidRDefault="001728BE" w:rsidP="001728B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и условия предоставления иных межбюджетных трансфертов из бюджета </w:t>
      </w:r>
      <w:r>
        <w:rPr>
          <w:b w:val="0"/>
          <w:color w:val="FF000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AB698D">
        <w:rPr>
          <w:b w:val="0"/>
          <w:color w:val="FF0000"/>
          <w:sz w:val="28"/>
          <w:szCs w:val="28"/>
        </w:rPr>
        <w:t>Ильино-</w:t>
      </w:r>
      <w:proofErr w:type="gramStart"/>
      <w:r w:rsidR="00AB698D">
        <w:rPr>
          <w:b w:val="0"/>
          <w:color w:val="FF0000"/>
          <w:sz w:val="28"/>
          <w:szCs w:val="28"/>
        </w:rPr>
        <w:t xml:space="preserve">Полянский </w:t>
      </w:r>
      <w:r>
        <w:rPr>
          <w:b w:val="0"/>
          <w:color w:val="FF0000"/>
          <w:sz w:val="28"/>
          <w:szCs w:val="28"/>
        </w:rPr>
        <w:t xml:space="preserve"> сельсовет</w:t>
      </w:r>
      <w:proofErr w:type="gramEnd"/>
      <w:r>
        <w:rPr>
          <w:b w:val="0"/>
          <w:sz w:val="28"/>
          <w:szCs w:val="28"/>
        </w:rPr>
        <w:t xml:space="preserve">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 Республики Башкортостан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</w:t>
      </w:r>
      <w:r>
        <w:rPr>
          <w:color w:val="FF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B698D">
        <w:rPr>
          <w:b/>
          <w:color w:val="FF0000"/>
          <w:sz w:val="28"/>
          <w:szCs w:val="28"/>
        </w:rPr>
        <w:t>Ильино-Полянски</w:t>
      </w:r>
      <w:r w:rsidR="00AB698D"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 - бюджет </w:t>
      </w:r>
      <w:r>
        <w:rPr>
          <w:color w:val="FF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 бюджету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предоставления иных межбюджетных трансфертов</w:t>
      </w:r>
    </w:p>
    <w:p w:rsidR="001728BE" w:rsidRDefault="001728BE" w:rsidP="001728BE">
      <w:pPr>
        <w:pStyle w:val="a6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1728BE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sz w:val="28"/>
          <w:szCs w:val="28"/>
        </w:rPr>
      </w:pPr>
      <w:r w:rsidRPr="001728BE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>
        <w:rPr>
          <w:sz w:val="28"/>
          <w:szCs w:val="28"/>
        </w:rPr>
        <w:t>Благовещенский</w:t>
      </w:r>
      <w:r w:rsidRPr="001728BE">
        <w:rPr>
          <w:sz w:val="28"/>
          <w:szCs w:val="28"/>
        </w:rPr>
        <w:t xml:space="preserve"> район Республики Башкортостан. </w:t>
      </w: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иных межбюджетных трансфертов</w:t>
      </w:r>
    </w:p>
    <w:p w:rsidR="001728BE" w:rsidRDefault="001728BE" w:rsidP="001728BE">
      <w:pPr>
        <w:pStyle w:val="a6"/>
        <w:rPr>
          <w:b/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</w:t>
      </w:r>
      <w:r>
        <w:rPr>
          <w:color w:val="FF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B698D">
        <w:rPr>
          <w:b/>
          <w:color w:val="FF0000"/>
          <w:sz w:val="28"/>
          <w:szCs w:val="28"/>
        </w:rPr>
        <w:t>Ильино-Полянски</w:t>
      </w:r>
      <w:r w:rsidR="00AB698D"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бюджете сельского </w:t>
      </w:r>
      <w:r>
        <w:rPr>
          <w:sz w:val="28"/>
          <w:szCs w:val="28"/>
        </w:rPr>
        <w:lastRenderedPageBreak/>
        <w:t xml:space="preserve">поселения на очередной финансовый год и на плановый период, а также решениями Совета </w:t>
      </w:r>
      <w:r>
        <w:rPr>
          <w:color w:val="FF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B698D">
        <w:rPr>
          <w:b/>
          <w:color w:val="FF0000"/>
          <w:sz w:val="28"/>
          <w:szCs w:val="28"/>
        </w:rPr>
        <w:t>Ильино-Полянски</w:t>
      </w:r>
      <w:r w:rsidR="00AB698D"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</w:t>
      </w:r>
      <w:r>
        <w:rPr>
          <w:color w:val="FF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B698D">
        <w:rPr>
          <w:b/>
          <w:color w:val="FF0000"/>
          <w:sz w:val="28"/>
          <w:szCs w:val="28"/>
        </w:rPr>
        <w:t>Ильино-Полянски</w:t>
      </w:r>
      <w:r w:rsidR="00AB698D"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и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Default="001728BE" w:rsidP="001728BE">
      <w:pPr>
        <w:pStyle w:val="a6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в Администрацию </w:t>
      </w:r>
      <w:r>
        <w:rPr>
          <w:color w:val="FF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B698D">
        <w:rPr>
          <w:b/>
          <w:color w:val="FF0000"/>
          <w:sz w:val="28"/>
          <w:szCs w:val="28"/>
        </w:rPr>
        <w:t>Ильино-Полянски</w:t>
      </w:r>
      <w:r w:rsidR="00AB698D"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  <w:r>
        <w:rPr>
          <w:sz w:val="28"/>
          <w:szCs w:val="28"/>
        </w:rPr>
        <w:lastRenderedPageBreak/>
        <w:t>бюджета сельского поселения, в порядке, установленном пунктом 5 статьи 242 Бюджетного кодекса Российской Федерации.</w:t>
      </w:r>
    </w:p>
    <w:p w:rsidR="001728BE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Pr="008A3E16" w:rsidRDefault="001728BE" w:rsidP="001728B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A3E16">
        <w:rPr>
          <w:sz w:val="28"/>
          <w:szCs w:val="28"/>
        </w:rPr>
        <w:t xml:space="preserve">                         </w:t>
      </w:r>
    </w:p>
    <w:p w:rsidR="009D76D4" w:rsidRDefault="009D76D4"/>
    <w:sectPr w:rsidR="009D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E"/>
    <w:rsid w:val="001728BE"/>
    <w:rsid w:val="00666A03"/>
    <w:rsid w:val="008A3E16"/>
    <w:rsid w:val="009D76D4"/>
    <w:rsid w:val="009E1259"/>
    <w:rsid w:val="00A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7097"/>
  <w15:docId w15:val="{D4E15934-4F42-4DA6-8CA1-143E1A4A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  <w:style w:type="character" w:styleId="a7">
    <w:name w:val="Strong"/>
    <w:basedOn w:val="a0"/>
    <w:uiPriority w:val="22"/>
    <w:qFormat/>
    <w:rsid w:val="00666A03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66A03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66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2022-12-26T04:49:00Z</cp:lastPrinted>
  <dcterms:created xsi:type="dcterms:W3CDTF">2022-10-20T05:24:00Z</dcterms:created>
  <dcterms:modified xsi:type="dcterms:W3CDTF">2022-12-26T04:50:00Z</dcterms:modified>
</cp:coreProperties>
</file>