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3981"/>
        <w:gridCol w:w="1848"/>
        <w:gridCol w:w="4136"/>
      </w:tblGrid>
      <w:tr w:rsidR="00701155" w:rsidRPr="00701155" w:rsidTr="00E1190D">
        <w:trPr>
          <w:trHeight w:val="1511"/>
        </w:trPr>
        <w:tc>
          <w:tcPr>
            <w:tcW w:w="4192" w:type="dxa"/>
            <w:tcBorders>
              <w:bottom w:val="nil"/>
            </w:tcBorders>
          </w:tcPr>
          <w:p w:rsidR="00701155" w:rsidRPr="00701155" w:rsidRDefault="00701155" w:rsidP="007011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155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701155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701155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 xml:space="preserve">ИЛЬИНО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701155">
              <w:rPr>
                <w:rFonts w:ascii="Times New Roman" w:hAnsi="Times New Roman" w:cs="Times New Roman"/>
                <w:b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>АУЫЛ СОВЕТЫ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1155">
              <w:rPr>
                <w:rFonts w:ascii="Times New Roman" w:hAnsi="Times New Roman" w:cs="Times New Roman"/>
                <w:b/>
              </w:rPr>
              <w:t>АУЫЛ  БИЛӘМӘҺЕ</w:t>
            </w:r>
            <w:proofErr w:type="gramEnd"/>
            <w:r w:rsidRPr="00701155">
              <w:rPr>
                <w:rFonts w:ascii="Times New Roman" w:hAnsi="Times New Roman" w:cs="Times New Roman"/>
                <w:b/>
              </w:rPr>
              <w:t xml:space="preserve"> ХАКИМИӘТЕ</w:t>
            </w:r>
          </w:p>
        </w:tc>
        <w:tc>
          <w:tcPr>
            <w:tcW w:w="1928" w:type="dxa"/>
            <w:tcBorders>
              <w:bottom w:val="nil"/>
            </w:tcBorders>
          </w:tcPr>
          <w:p w:rsidR="00701155" w:rsidRPr="00701155" w:rsidRDefault="00701155" w:rsidP="007011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115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bottom w:val="nil"/>
            </w:tcBorders>
          </w:tcPr>
          <w:p w:rsidR="00701155" w:rsidRPr="00701155" w:rsidRDefault="00701155" w:rsidP="007011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155">
              <w:rPr>
                <w:rFonts w:ascii="Times New Roman" w:hAnsi="Times New Roman" w:cs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>МУНИЦИПАЛЬНОГО РАЙОНА БЛАГОВЕЩЕНСКИЙ РАЙОН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1155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</w:tbl>
    <w:p w:rsidR="00701155" w:rsidRPr="00701155" w:rsidRDefault="00701155" w:rsidP="007011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703"/>
      </w:tblGrid>
      <w:tr w:rsidR="00701155" w:rsidRPr="00701155" w:rsidTr="00E1190D">
        <w:trPr>
          <w:trHeight w:val="100"/>
        </w:trPr>
        <w:tc>
          <w:tcPr>
            <w:tcW w:w="9703" w:type="dxa"/>
          </w:tcPr>
          <w:p w:rsidR="00701155" w:rsidRPr="00701155" w:rsidRDefault="00701155" w:rsidP="00E119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1155" w:rsidRPr="00701155" w:rsidRDefault="00701155" w:rsidP="00701155">
      <w:pPr>
        <w:pStyle w:val="a3"/>
        <w:spacing w:line="360" w:lineRule="auto"/>
        <w:jc w:val="center"/>
        <w:rPr>
          <w:b/>
          <w:szCs w:val="28"/>
        </w:rPr>
      </w:pP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</w:rPr>
        <w:softHyphen/>
      </w:r>
      <w:r w:rsidRPr="00701155">
        <w:rPr>
          <w:b/>
          <w:lang w:val="be-BY"/>
        </w:rPr>
        <w:t xml:space="preserve">  </w:t>
      </w:r>
      <w:r w:rsidRPr="00701155">
        <w:rPr>
          <w:b/>
        </w:rPr>
        <w:t xml:space="preserve">       </w:t>
      </w:r>
      <w:r w:rsidRPr="00701155">
        <w:rPr>
          <w:b/>
          <w:lang w:val="be-BY"/>
        </w:rPr>
        <w:t xml:space="preserve">   К</w:t>
      </w:r>
      <w:r w:rsidRPr="00701155">
        <w:rPr>
          <w:b/>
          <w:caps/>
          <w:lang w:val="be-BY"/>
        </w:rPr>
        <w:t>арар</w:t>
      </w:r>
      <w:r w:rsidRPr="00701155">
        <w:rPr>
          <w:b/>
          <w:caps/>
          <w:lang w:val="be-BY"/>
        </w:rPr>
        <w:tab/>
        <w:t xml:space="preserve">                                                     </w:t>
      </w:r>
      <w:r w:rsidRPr="00701155">
        <w:rPr>
          <w:b/>
          <w:lang w:val="be-BY"/>
        </w:rPr>
        <w:t xml:space="preserve">             </w:t>
      </w:r>
      <w:r w:rsidRPr="00701155">
        <w:rPr>
          <w:b/>
          <w:caps/>
          <w:lang w:val="be-BY"/>
        </w:rPr>
        <w:t>постановление</w:t>
      </w:r>
    </w:p>
    <w:p w:rsidR="00701155" w:rsidRPr="00435C74" w:rsidRDefault="00701155" w:rsidP="00435C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1155">
        <w:rPr>
          <w:rFonts w:ascii="Times New Roman" w:hAnsi="Times New Roman" w:cs="Times New Roman"/>
          <w:sz w:val="28"/>
          <w:szCs w:val="28"/>
          <w:u w:val="single"/>
        </w:rPr>
        <w:t>«0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701155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0115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701155">
        <w:rPr>
          <w:rFonts w:ascii="Times New Roman" w:hAnsi="Times New Roman" w:cs="Times New Roman"/>
          <w:sz w:val="28"/>
          <w:szCs w:val="28"/>
        </w:rPr>
        <w:t xml:space="preserve">   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70115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115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ED5CFB" w:rsidRPr="00ED5CFB" w:rsidRDefault="00ED5CFB" w:rsidP="0043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ОБ УТВЕРЖДЕНИИ СОСТАВА И РЕГЛАМЕНТА РАБОТЫ СОГЛАСИТЕЛЬНОЙ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КОМИССИИ ПО СОГЛАСОВАНИЮ МЕСТОПОЛОЖЕНИЯ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УЧАСТКОВ ПРИ ВЫПОЛНЕНИИ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СЕЛЬСОВЕТ МУНИЦ</w:t>
      </w:r>
      <w:r w:rsidR="003176CA">
        <w:rPr>
          <w:rFonts w:ascii="Times New Roman" w:hAnsi="Times New Roman" w:cs="Times New Roman"/>
          <w:sz w:val="28"/>
          <w:szCs w:val="28"/>
        </w:rPr>
        <w:t xml:space="preserve">ИПАЛЬНОГО РАЙОНА  БЛАГОВЕЩЕНСКИЙ </w:t>
      </w:r>
      <w:r w:rsidRPr="00ED5CF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7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2452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деятельности", </w:t>
      </w:r>
      <w:hyperlink r:id="rId7" w:history="1">
        <w:r w:rsidR="00C2452D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Башкортостан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550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Башкортостан", принимая во внимание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D5CFB">
        <w:rPr>
          <w:rFonts w:ascii="Times New Roman" w:hAnsi="Times New Roman" w:cs="Times New Roman"/>
          <w:sz w:val="28"/>
          <w:szCs w:val="28"/>
        </w:rPr>
        <w:t xml:space="preserve"> контракт на выполнение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D5CF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D5CF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1.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Pr="00ED5CFB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3176CA">
        <w:rPr>
          <w:rFonts w:ascii="Times New Roman" w:hAnsi="Times New Roman" w:cs="Times New Roman"/>
          <w:sz w:val="28"/>
          <w:szCs w:val="28"/>
        </w:rPr>
        <w:t xml:space="preserve"> Благовещенский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D5CFB" w:rsidRPr="00ED5CFB" w:rsidRDefault="002F7A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176CA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2F7A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7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D5CFB" w:rsidRPr="00ED5CFB">
        <w:rPr>
          <w:rFonts w:ascii="Times New Roman" w:hAnsi="Times New Roman" w:cs="Times New Roman"/>
          <w:sz w:val="28"/>
          <w:szCs w:val="28"/>
        </w:rPr>
        <w:lastRenderedPageBreak/>
        <w:t>муниципа</w:t>
      </w:r>
      <w:r w:rsidR="003176CA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gramStart"/>
      <w:r w:rsidR="003176CA">
        <w:rPr>
          <w:rFonts w:ascii="Times New Roman" w:hAnsi="Times New Roman" w:cs="Times New Roman"/>
          <w:sz w:val="28"/>
          <w:szCs w:val="28"/>
        </w:rPr>
        <w:t>района  Благовещенский</w:t>
      </w:r>
      <w:proofErr w:type="gramEnd"/>
      <w:r w:rsidR="003176CA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ED5CFB" w:rsidRDefault="00C2452D" w:rsidP="00C245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</w:t>
      </w:r>
      <w:r>
        <w:rPr>
          <w:rFonts w:ascii="Times New Roman" w:hAnsi="Times New Roman" w:cs="Times New Roman"/>
          <w:color w:val="FF0000"/>
          <w:sz w:val="28"/>
          <w:szCs w:val="28"/>
        </w:rPr>
        <w:t>оставляю за собой</w:t>
      </w:r>
      <w:r w:rsidR="002F7A5E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p w:rsidR="00ED5CFB" w:rsidRPr="00ED5CFB" w:rsidRDefault="00ED5CFB" w:rsidP="007011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Default="00701155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С.П.Рыхтеров</w:t>
      </w:r>
      <w:proofErr w:type="spellEnd"/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A5E" w:rsidRPr="00ED5CFB" w:rsidRDefault="002F7A5E" w:rsidP="003523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76CA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 w:rsidR="00AC2B11">
        <w:rPr>
          <w:rFonts w:ascii="Times New Roman" w:hAnsi="Times New Roman" w:cs="Times New Roman"/>
          <w:sz w:val="28"/>
          <w:szCs w:val="28"/>
        </w:rPr>
        <w:t>06.04.2023 г.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AC2B11">
        <w:rPr>
          <w:rFonts w:ascii="Times New Roman" w:hAnsi="Times New Roman" w:cs="Times New Roman"/>
          <w:sz w:val="28"/>
          <w:szCs w:val="28"/>
        </w:rPr>
        <w:t>18</w:t>
      </w:r>
    </w:p>
    <w:p w:rsidR="002F7A5E" w:rsidRPr="00ED5CFB" w:rsidRDefault="002F7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ED5CFB">
        <w:rPr>
          <w:rFonts w:ascii="Times New Roman" w:hAnsi="Times New Roman" w:cs="Times New Roman"/>
          <w:sz w:val="28"/>
          <w:szCs w:val="28"/>
        </w:rPr>
        <w:t>РЕГЛАМЕНТ</w:t>
      </w: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РАБОТЫ СОГЛАСИТЕЛЬНОЙ КОМИССИИ ПО СОГЛАСОВАНИЮ</w:t>
      </w:r>
    </w:p>
    <w:p w:rsidR="00ED5CFB" w:rsidRPr="00ED5CFB" w:rsidRDefault="00ED5CFB" w:rsidP="00DB44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МЕСТОПОЛОЖЕНИЯ ГРАНИЦ ЗЕМЕЛЬНЫХ УЧАСТКОВ ПРИ ВЫПОЛНЕНИИ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2B11">
        <w:rPr>
          <w:rFonts w:ascii="Times New Roman" w:hAnsi="Times New Roman" w:cs="Times New Roman"/>
          <w:sz w:val="28"/>
          <w:szCs w:val="28"/>
        </w:rPr>
        <w:t xml:space="preserve"> ИЛЬИНО-</w:t>
      </w:r>
      <w:proofErr w:type="gramStart"/>
      <w:r w:rsidR="00AC2B11">
        <w:rPr>
          <w:rFonts w:ascii="Times New Roman" w:hAnsi="Times New Roman" w:cs="Times New Roman"/>
          <w:sz w:val="28"/>
          <w:szCs w:val="28"/>
        </w:rPr>
        <w:t xml:space="preserve">ПОЛЯНСКИЙ 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C2B1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="00DB444A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B" w:rsidRDefault="00ED5CFB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76CA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176CA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регламент) разработан в соответствии со </w:t>
      </w:r>
      <w:hyperlink r:id="rId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2452D" w:rsidRPr="00C2452D">
        <w:rPr>
          <w:rFonts w:ascii="Times New Roman" w:hAnsi="Times New Roman" w:cs="Times New Roman"/>
          <w:sz w:val="28"/>
          <w:szCs w:val="28"/>
        </w:rPr>
        <w:t>Федеральн</w:t>
      </w:r>
      <w:r w:rsidR="00C2452D">
        <w:rPr>
          <w:rFonts w:ascii="Times New Roman" w:hAnsi="Times New Roman" w:cs="Times New Roman"/>
          <w:sz w:val="28"/>
          <w:szCs w:val="28"/>
        </w:rPr>
        <w:t>ого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452D">
        <w:rPr>
          <w:rFonts w:ascii="Times New Roman" w:hAnsi="Times New Roman" w:cs="Times New Roman"/>
          <w:sz w:val="28"/>
          <w:szCs w:val="28"/>
        </w:rPr>
        <w:t>а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2452D">
        <w:rPr>
          <w:rFonts w:ascii="Times New Roman" w:hAnsi="Times New Roman" w:cs="Times New Roman"/>
          <w:sz w:val="28"/>
          <w:szCs w:val="28"/>
        </w:rPr>
        <w:t>№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221-ФЗ </w:t>
      </w:r>
      <w:r w:rsidR="00C2452D">
        <w:rPr>
          <w:rFonts w:ascii="Times New Roman" w:hAnsi="Times New Roman" w:cs="Times New Roman"/>
          <w:sz w:val="28"/>
          <w:szCs w:val="28"/>
        </w:rPr>
        <w:t>«</w:t>
      </w:r>
      <w:r w:rsidR="00C2452D" w:rsidRPr="00C2452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C2452D">
        <w:rPr>
          <w:rFonts w:ascii="Times New Roman" w:hAnsi="Times New Roman" w:cs="Times New Roman"/>
          <w:sz w:val="28"/>
          <w:szCs w:val="28"/>
        </w:rPr>
        <w:t>»</w:t>
      </w:r>
      <w:r w:rsidR="00B105AB">
        <w:rPr>
          <w:rFonts w:ascii="Times New Roman" w:hAnsi="Times New Roman" w:cs="Times New Roman"/>
          <w:sz w:val="28"/>
          <w:szCs w:val="28"/>
        </w:rPr>
        <w:t xml:space="preserve">,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105AB" w:rsidRPr="00B105AB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B105AB" w:rsidRPr="00B105AB">
        <w:rPr>
          <w:rFonts w:ascii="Times New Roman" w:hAnsi="Times New Roman" w:cs="Times New Roman"/>
          <w:sz w:val="28"/>
          <w:szCs w:val="28"/>
        </w:rPr>
        <w:t xml:space="preserve"> РБ от 15.05.2015 </w:t>
      </w:r>
      <w:r w:rsidR="00B105AB">
        <w:rPr>
          <w:rFonts w:ascii="Times New Roman" w:hAnsi="Times New Roman" w:cs="Times New Roman"/>
          <w:sz w:val="28"/>
          <w:szCs w:val="28"/>
        </w:rPr>
        <w:t>№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550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B105AB" w:rsidRPr="00B105AB">
        <w:rPr>
          <w:rFonts w:ascii="Times New Roman" w:hAnsi="Times New Roman" w:cs="Times New Roman"/>
          <w:sz w:val="28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</w:t>
      </w:r>
      <w:r w:rsidR="00B105AB">
        <w:rPr>
          <w:rFonts w:ascii="Times New Roman" w:hAnsi="Times New Roman" w:cs="Times New Roman"/>
          <w:sz w:val="28"/>
          <w:szCs w:val="28"/>
        </w:rPr>
        <w:t>».</w:t>
      </w:r>
    </w:p>
    <w:p w:rsidR="00ED5CFB" w:rsidRPr="00ED5CFB" w:rsidRDefault="00C2452D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2D">
        <w:rPr>
          <w:rFonts w:ascii="Times New Roman" w:hAnsi="Times New Roman" w:cs="Times New Roman"/>
          <w:sz w:val="28"/>
          <w:szCs w:val="28"/>
        </w:rPr>
        <w:t>"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3176CA">
        <w:rPr>
          <w:rFonts w:ascii="Times New Roman" w:hAnsi="Times New Roman" w:cs="Times New Roman"/>
          <w:sz w:val="28"/>
          <w:szCs w:val="28"/>
        </w:rPr>
        <w:t xml:space="preserve">ия Ильино-Полянский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3176CA">
        <w:rPr>
          <w:rFonts w:ascii="Times New Roman" w:hAnsi="Times New Roman" w:cs="Times New Roman"/>
          <w:sz w:val="28"/>
          <w:szCs w:val="28"/>
        </w:rPr>
        <w:t xml:space="preserve"> 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согласительная комиссия) в своей работе руководствуется </w:t>
      </w:r>
      <w:hyperlink r:id="rId9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1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2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3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4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ED5CFB" w:rsidRPr="00ED5C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05AB">
        <w:rPr>
          <w:rFonts w:ascii="Times New Roman" w:hAnsi="Times New Roman" w:cs="Times New Roman"/>
          <w:sz w:val="28"/>
          <w:szCs w:val="28"/>
        </w:rPr>
        <w:t>»</w:t>
      </w:r>
      <w:r w:rsidR="00ED5CFB" w:rsidRPr="00ED5CFB"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регламентом.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3. Согласительная комиссия состоит из председателя согласительной комиссии, секретаря и членов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4. Председателем согласительной комиссии является </w:t>
      </w:r>
      <w:r w:rsidRPr="00DB444A">
        <w:rPr>
          <w:rFonts w:ascii="Times New Roman" w:hAnsi="Times New Roman" w:cs="Times New Roman"/>
          <w:color w:val="FF0000"/>
          <w:sz w:val="28"/>
          <w:szCs w:val="28"/>
        </w:rPr>
        <w:t>глав</w:t>
      </w:r>
      <w:r w:rsidR="00B105AB">
        <w:rPr>
          <w:rFonts w:ascii="Times New Roman" w:hAnsi="Times New Roman" w:cs="Times New Roman"/>
          <w:color w:val="FF0000"/>
          <w:sz w:val="28"/>
          <w:szCs w:val="28"/>
        </w:rPr>
        <w:t xml:space="preserve">а сельского поселения </w:t>
      </w:r>
      <w:r w:rsidR="003176CA">
        <w:rPr>
          <w:rFonts w:ascii="Times New Roman" w:hAnsi="Times New Roman" w:cs="Times New Roman"/>
          <w:color w:val="FF0000"/>
          <w:sz w:val="28"/>
          <w:szCs w:val="28"/>
        </w:rPr>
        <w:t xml:space="preserve">Ильино-Полянский сельсовет </w:t>
      </w:r>
      <w:r w:rsidR="00DB44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176CA">
        <w:rPr>
          <w:rFonts w:ascii="Times New Roman" w:hAnsi="Times New Roman" w:cs="Times New Roman"/>
          <w:sz w:val="28"/>
          <w:szCs w:val="28"/>
        </w:rPr>
        <w:t xml:space="preserve"> Благовещенский</w:t>
      </w:r>
      <w:r w:rsidR="00084E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D5CFB"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363B1" w:rsidRPr="00A363B1">
        <w:rPr>
          <w:rFonts w:ascii="Times New Roman" w:hAnsi="Times New Roman" w:cs="Times New Roman"/>
          <w:sz w:val="28"/>
          <w:szCs w:val="28"/>
        </w:rPr>
        <w:t>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работы, из представителей от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</w:t>
      </w:r>
      <w:r w:rsidR="00DB444A">
        <w:rPr>
          <w:rFonts w:ascii="Times New Roman" w:hAnsi="Times New Roman" w:cs="Times New Roman"/>
          <w:sz w:val="28"/>
          <w:szCs w:val="28"/>
        </w:rPr>
        <w:t>о</w:t>
      </w:r>
      <w:r w:rsidR="00DB444A" w:rsidRPr="00DB444A">
        <w:rPr>
          <w:rFonts w:ascii="Times New Roman" w:hAnsi="Times New Roman" w:cs="Times New Roman"/>
          <w:sz w:val="28"/>
          <w:szCs w:val="28"/>
        </w:rPr>
        <w:t>тдел</w:t>
      </w:r>
      <w:r w:rsidR="00DB444A">
        <w:rPr>
          <w:rFonts w:ascii="Times New Roman" w:hAnsi="Times New Roman" w:cs="Times New Roman"/>
          <w:sz w:val="28"/>
          <w:szCs w:val="28"/>
        </w:rPr>
        <w:t>а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</w:t>
      </w:r>
      <w:r w:rsidR="003176CA">
        <w:rPr>
          <w:rFonts w:ascii="Times New Roman" w:hAnsi="Times New Roman" w:cs="Times New Roman"/>
          <w:sz w:val="28"/>
          <w:szCs w:val="28"/>
        </w:rPr>
        <w:t xml:space="preserve">Благовещенскому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району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Управлени</w:t>
      </w:r>
      <w:r w:rsidR="00DB444A">
        <w:rPr>
          <w:rFonts w:ascii="Times New Roman" w:hAnsi="Times New Roman" w:cs="Times New Roman"/>
          <w:sz w:val="28"/>
          <w:szCs w:val="28"/>
        </w:rPr>
        <w:t>я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работе с территориальными отделами и взаимодействию с органами местного самоуправления </w:t>
      </w:r>
      <w:r w:rsidRPr="00ED5CFB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Башкортостан;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B105A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05AB">
        <w:rPr>
          <w:rFonts w:ascii="Times New Roman" w:hAnsi="Times New Roman" w:cs="Times New Roman"/>
          <w:sz w:val="28"/>
          <w:szCs w:val="28"/>
        </w:rPr>
        <w:t>правляющ</w:t>
      </w:r>
      <w:r w:rsidR="00627034">
        <w:rPr>
          <w:rFonts w:ascii="Times New Roman" w:hAnsi="Times New Roman" w:cs="Times New Roman"/>
          <w:sz w:val="28"/>
          <w:szCs w:val="28"/>
        </w:rPr>
        <w:t>его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r w:rsidR="003176CA">
        <w:rPr>
          <w:rFonts w:ascii="Times New Roman" w:hAnsi="Times New Roman" w:cs="Times New Roman"/>
          <w:sz w:val="28"/>
          <w:szCs w:val="28"/>
        </w:rPr>
        <w:t xml:space="preserve">Ильино-Полянский сельсовет </w:t>
      </w:r>
      <w:r w:rsidRPr="00B105A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176CA">
        <w:rPr>
          <w:rFonts w:ascii="Times New Roman" w:hAnsi="Times New Roman" w:cs="Times New Roman"/>
          <w:sz w:val="28"/>
          <w:szCs w:val="28"/>
        </w:rPr>
        <w:t xml:space="preserve"> Благовещенский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</w:t>
      </w:r>
      <w:r w:rsidR="00ED5CFB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отдела муниципального контроля Администрации </w:t>
      </w:r>
      <w:r w:rsidR="00DB444A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района </w:t>
      </w:r>
      <w:r w:rsidR="003176CA">
        <w:rPr>
          <w:rFonts w:ascii="Times New Roman" w:hAnsi="Times New Roman" w:cs="Times New Roman"/>
          <w:color w:val="FF0000"/>
          <w:sz w:val="28"/>
          <w:szCs w:val="28"/>
        </w:rPr>
        <w:t>Благовещенский район</w:t>
      </w:r>
      <w:r w:rsidR="00DB444A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5CFB" w:rsidRPr="00ED5CFB">
        <w:rPr>
          <w:rFonts w:ascii="Times New Roman" w:hAnsi="Times New Roman" w:cs="Times New Roman"/>
          <w:sz w:val="28"/>
          <w:szCs w:val="28"/>
        </w:rPr>
        <w:t>) Управления Федеральной службы государственной регистрации, кадастра и картографии по Республике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5CFB" w:rsidRPr="00ED5CFB">
        <w:rPr>
          <w:rFonts w:ascii="Times New Roman" w:hAnsi="Times New Roman" w:cs="Times New Roman"/>
          <w:sz w:val="28"/>
          <w:szCs w:val="28"/>
        </w:rPr>
        <w:t>) саморегулируемой организации, членом которой является кадастровый инженер, в случае, если он является членом саморегулируемой организации;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отдела </w:t>
      </w:r>
      <w:proofErr w:type="gramStart"/>
      <w:r w:rsidR="00ED5CFB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архитектуры  </w:t>
      </w:r>
      <w:r w:rsidR="00ED5CFB" w:rsidRPr="00ED5CF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A363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76CA">
        <w:rPr>
          <w:rFonts w:ascii="Times New Roman" w:hAnsi="Times New Roman" w:cs="Times New Roman"/>
          <w:sz w:val="28"/>
          <w:szCs w:val="28"/>
        </w:rPr>
        <w:t>Благовещенский</w:t>
      </w:r>
      <w:r w:rsidR="00A363B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5CFB" w:rsidRPr="00ED5CFB">
        <w:rPr>
          <w:rFonts w:ascii="Times New Roman" w:hAnsi="Times New Roman" w:cs="Times New Roman"/>
          <w:sz w:val="28"/>
          <w:szCs w:val="28"/>
        </w:rPr>
        <w:t>) председателей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6. Согласительная комиссия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проводит заседание, на которое в установленном </w:t>
      </w:r>
      <w:hyperlink r:id="rId1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94036B" w:rsidRPr="0094036B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94036B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порядке приглашаются заинтересованные лица, указанные в подпункте 1 пункта 7 настоящего регламента, и исполнитель комплексных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кадастровых работ.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7. Согласительная комиссия: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ED5CFB">
        <w:rPr>
          <w:rFonts w:ascii="Times New Roman" w:hAnsi="Times New Roman" w:cs="Times New Roman"/>
          <w:sz w:val="28"/>
          <w:szCs w:val="28"/>
        </w:rPr>
        <w:t>1) рассматривает возражения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а)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б) пожизненного наследуемого владения;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в)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ED5CFB">
        <w:rPr>
          <w:rFonts w:ascii="Times New Roman" w:hAnsi="Times New Roman" w:cs="Times New Roman"/>
          <w:sz w:val="28"/>
          <w:szCs w:val="28"/>
        </w:rPr>
        <w:t xml:space="preserve">2) подготавливает заключение согласительной комиссии о результатах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D5CFB">
        <w:rPr>
          <w:rFonts w:ascii="Times New Roman" w:hAnsi="Times New Roman" w:cs="Times New Roman"/>
          <w:sz w:val="28"/>
          <w:szCs w:val="28"/>
        </w:rPr>
        <w:t>3) оформляет акт согласования местоположения границ при выполнении комплексных кадастровых работ;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4) разъясняет заинтересованным лицам, указанным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1 </w:t>
        </w:r>
        <w:r w:rsidR="009403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    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возможности разрешения земельного спора о местоположении границ земельных участков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для опубликования, размещения и направления извещения о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1C4199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ED5CFB">
        <w:rPr>
          <w:rFonts w:ascii="Times New Roman" w:hAnsi="Times New Roman" w:cs="Times New Roman"/>
          <w:sz w:val="28"/>
          <w:szCs w:val="28"/>
        </w:rPr>
        <w:t xml:space="preserve">9. </w:t>
      </w:r>
      <w:r w:rsidR="001C4199" w:rsidRPr="001C4199">
        <w:rPr>
          <w:rFonts w:ascii="Times New Roman" w:hAnsi="Times New Roman" w:cs="Times New Roman"/>
          <w:sz w:val="28"/>
          <w:szCs w:val="28"/>
        </w:rPr>
        <w:t xml:space="preserve"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>администрация</w:t>
      </w:r>
      <w:r w:rsidR="0062703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</w:t>
      </w:r>
      <w:r w:rsidR="003176CA">
        <w:rPr>
          <w:rFonts w:ascii="Times New Roman" w:hAnsi="Times New Roman" w:cs="Times New Roman"/>
          <w:color w:val="FF0000"/>
          <w:sz w:val="28"/>
          <w:szCs w:val="28"/>
        </w:rPr>
        <w:t xml:space="preserve">Ильино-Полянский сельсовет 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176CA">
        <w:rPr>
          <w:rFonts w:ascii="Times New Roman" w:hAnsi="Times New Roman" w:cs="Times New Roman"/>
          <w:color w:val="FF0000"/>
          <w:sz w:val="28"/>
          <w:szCs w:val="28"/>
        </w:rPr>
        <w:t>униципального района Благовещенский</w:t>
      </w:r>
      <w:r w:rsidR="001C4199" w:rsidRPr="001C4199">
        <w:rPr>
          <w:rFonts w:ascii="Times New Roman" w:hAnsi="Times New Roman" w:cs="Times New Roman"/>
          <w:color w:val="FF0000"/>
          <w:sz w:val="28"/>
          <w:szCs w:val="28"/>
        </w:rPr>
        <w:t xml:space="preserve"> район</w:t>
      </w:r>
      <w:r w:rsidR="001C419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1C4199" w:rsidRPr="001C4199">
        <w:rPr>
          <w:rFonts w:ascii="Times New Roman" w:hAnsi="Times New Roman" w:cs="Times New Roman"/>
          <w:sz w:val="28"/>
          <w:szCs w:val="28"/>
        </w:rPr>
        <w:t>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</w:t>
      </w:r>
      <w:r w:rsidR="00F267A7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1) Министерство земельных и имущественных отношений Республики Башкортостан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Орган регистрации </w:t>
      </w:r>
      <w:r w:rsidRPr="00ED5CFB">
        <w:rPr>
          <w:rFonts w:ascii="Times New Roman" w:hAnsi="Times New Roman" w:cs="Times New Roman"/>
          <w:sz w:val="28"/>
          <w:szCs w:val="28"/>
        </w:rPr>
        <w:t>прав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10. Министерство земельных и имущественных отношений Республики Башкортостан, филиал федерального государственного бюджетного учреждения "Федеральная кадастровая палата Росреестра" по Республике Башкортостан в срок не более чем три рабочих дня со дня получения указанных в </w:t>
      </w:r>
      <w:hyperlink w:anchor="P6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информационно-телекоммуникационной сети Интернет.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D5CFB" w:rsidRPr="006435F5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12. Первое заседание согласительной комиссии по вопросу согласования местоположения границ земельных участков проводится не менее чем за </w:t>
      </w:r>
      <w:r w:rsidRPr="006435F5">
        <w:rPr>
          <w:rFonts w:ascii="Times New Roman" w:hAnsi="Times New Roman" w:cs="Times New Roman"/>
          <w:sz w:val="28"/>
          <w:szCs w:val="28"/>
        </w:rPr>
        <w:t>пятнадцать рабочих дней со дня опубликования извещения о проведении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5F5">
        <w:rPr>
          <w:rFonts w:ascii="Times New Roman" w:hAnsi="Times New Roman" w:cs="Times New Roman"/>
          <w:sz w:val="28"/>
          <w:szCs w:val="28"/>
        </w:rPr>
        <w:t xml:space="preserve">13. Второе заседание согласительной комиссии по вопросу согласования местоположения границ земельных участков проводится не менее чем за </w:t>
      </w:r>
      <w:r w:rsidRPr="006435F5">
        <w:rPr>
          <w:rFonts w:ascii="Times New Roman" w:hAnsi="Times New Roman" w:cs="Times New Roman"/>
          <w:sz w:val="28"/>
          <w:szCs w:val="28"/>
        </w:rPr>
        <w:lastRenderedPageBreak/>
        <w:t xml:space="preserve">тридцать пять </w:t>
      </w:r>
      <w:r w:rsidR="006435F5">
        <w:rPr>
          <w:rFonts w:ascii="Times New Roman" w:hAnsi="Times New Roman" w:cs="Times New Roman"/>
          <w:sz w:val="28"/>
          <w:szCs w:val="28"/>
        </w:rPr>
        <w:t>календарных</w:t>
      </w:r>
      <w:r w:rsidRPr="00ED5CFB">
        <w:rPr>
          <w:rFonts w:ascii="Times New Roman" w:hAnsi="Times New Roman" w:cs="Times New Roman"/>
          <w:sz w:val="28"/>
          <w:szCs w:val="28"/>
        </w:rPr>
        <w:t xml:space="preserve">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ED5CFB">
        <w:rPr>
          <w:rFonts w:ascii="Times New Roman" w:hAnsi="Times New Roman" w:cs="Times New Roman"/>
          <w:sz w:val="28"/>
          <w:szCs w:val="28"/>
        </w:rPr>
        <w:t xml:space="preserve">15. Возражения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земельного участка, указанного в </w:t>
      </w:r>
      <w:hyperlink r:id="rId1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42.1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16.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17. По результатам работы согласительной комиссии составляется протокол заседания согласительной комиссии, форма и содержание которого утверждаются </w:t>
      </w:r>
      <w:r w:rsidRPr="007F7E1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экономического развития Российской Федерации, а также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18. Заключение согласительной комиссии о результатах рассмотрения возражений заинтересованных лиц относительно местоположения границ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земельных участков содержит: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краткое содержание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выводы согласительной комиссии по результатам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материалы, представленные в согласительную комиссию для рассмотрения.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19.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6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20. Согласительная комиссия в течение двадцати рабочих дней со дня истечения срока представления предусмотренных </w:t>
      </w:r>
      <w:hyperlink w:anchor="P7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21. Земельные споры о местоположении границ земельных участков, не урегулированные в результате предусмотренного </w:t>
      </w:r>
      <w:hyperlink r:id="rId2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22. Наличие или отсутствие утвержденного в соответствии со </w:t>
      </w:r>
      <w:hyperlink r:id="rId2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Pr="00ED5CFB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Утвержден</w:t>
      </w:r>
    </w:p>
    <w:p w:rsidR="00627034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F467BE" w:rsidRDefault="00F4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205B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ED5CFB" w:rsidRPr="00ED5CFB" w:rsidRDefault="00F4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3205B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 w:rsidR="00AC2B11">
        <w:rPr>
          <w:rFonts w:ascii="Times New Roman" w:hAnsi="Times New Roman" w:cs="Times New Roman"/>
          <w:sz w:val="28"/>
          <w:szCs w:val="28"/>
        </w:rPr>
        <w:t>06.04.2023 г.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F467BE"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AC2B11">
        <w:rPr>
          <w:rFonts w:ascii="Times New Roman" w:hAnsi="Times New Roman" w:cs="Times New Roman"/>
          <w:sz w:val="28"/>
          <w:szCs w:val="28"/>
        </w:rPr>
        <w:t>18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ED5CFB">
        <w:rPr>
          <w:rFonts w:ascii="Times New Roman" w:hAnsi="Times New Roman" w:cs="Times New Roman"/>
          <w:sz w:val="28"/>
          <w:szCs w:val="28"/>
        </w:rPr>
        <w:t>С</w:t>
      </w:r>
      <w:r w:rsidR="00F467BE" w:rsidRPr="00ED5CFB">
        <w:rPr>
          <w:rFonts w:ascii="Times New Roman" w:hAnsi="Times New Roman" w:cs="Times New Roman"/>
          <w:sz w:val="28"/>
          <w:szCs w:val="28"/>
        </w:rPr>
        <w:t>остав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границ земельных участков при выполнении комплексных</w:t>
      </w:r>
    </w:p>
    <w:p w:rsidR="00F467BE" w:rsidRDefault="00F467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кадастровых работ на территории</w:t>
      </w:r>
    </w:p>
    <w:p w:rsidR="00ED5CFB" w:rsidRPr="00ED5CFB" w:rsidRDefault="00F467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76CA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176CA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F467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467B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67BE">
        <w:rPr>
          <w:rFonts w:ascii="Times New Roman" w:hAnsi="Times New Roman" w:cs="Times New Roman"/>
          <w:sz w:val="28"/>
          <w:szCs w:val="28"/>
        </w:rPr>
        <w:t>ашкортостан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7BE" w:rsidRDefault="00F4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D5CFB" w:rsidRPr="00ED5CFB" w:rsidRDefault="000341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Павлович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F267A7">
        <w:rPr>
          <w:rFonts w:ascii="Times New Roman" w:hAnsi="Times New Roman" w:cs="Times New Roman"/>
          <w:color w:val="FF0000"/>
          <w:sz w:val="28"/>
          <w:szCs w:val="28"/>
        </w:rPr>
        <w:t>глав</w:t>
      </w:r>
      <w:r w:rsidR="00B105A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5CFB"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5AB">
        <w:rPr>
          <w:rFonts w:ascii="Times New Roman" w:hAnsi="Times New Roman" w:cs="Times New Roman"/>
          <w:color w:val="FF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Ильино-Полянский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сельсовет</w:t>
      </w:r>
      <w:r w:rsidR="00ED5CFB"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67A7"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</w:t>
      </w:r>
      <w:proofErr w:type="gramEnd"/>
      <w:r w:rsidR="00F267A7"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района</w:t>
      </w:r>
      <w:r w:rsid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Благовещенский район </w:t>
      </w:r>
      <w:r w:rsidR="00F267A7">
        <w:rPr>
          <w:rFonts w:ascii="Times New Roman" w:hAnsi="Times New Roman" w:cs="Times New Roman"/>
          <w:color w:val="FF0000"/>
          <w:sz w:val="28"/>
          <w:szCs w:val="28"/>
        </w:rPr>
        <w:t>Республики Башкортостан</w:t>
      </w:r>
      <w:r w:rsidR="00ED5CFB" w:rsidRPr="00ED5CFB">
        <w:rPr>
          <w:rFonts w:ascii="Times New Roman" w:hAnsi="Times New Roman" w:cs="Times New Roman"/>
          <w:sz w:val="28"/>
          <w:szCs w:val="28"/>
        </w:rPr>
        <w:t>.</w:t>
      </w:r>
    </w:p>
    <w:p w:rsid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341C6" w:rsidRPr="00ED5CFB" w:rsidRDefault="000341C6" w:rsidP="000341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Савичева Елена Федоровна</w:t>
      </w:r>
      <w:r w:rsidR="00B105AB">
        <w:rPr>
          <w:rFonts w:ascii="Times New Roman" w:hAnsi="Times New Roman" w:cs="Times New Roman"/>
          <w:sz w:val="28"/>
          <w:szCs w:val="28"/>
        </w:rPr>
        <w:t xml:space="preserve"> - у</w:t>
      </w:r>
      <w:r w:rsidR="00B105AB" w:rsidRPr="00B105AB">
        <w:rPr>
          <w:rFonts w:ascii="Times New Roman" w:hAnsi="Times New Roman" w:cs="Times New Roman"/>
          <w:sz w:val="28"/>
          <w:szCs w:val="28"/>
        </w:rPr>
        <w:t>правляющи</w:t>
      </w:r>
      <w:r w:rsidR="00B105AB">
        <w:rPr>
          <w:rFonts w:ascii="Times New Roman" w:hAnsi="Times New Roman" w:cs="Times New Roman"/>
          <w:sz w:val="28"/>
          <w:szCs w:val="28"/>
        </w:rPr>
        <w:t>й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Ильино-Полянский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сельсовет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 муниципального</w:t>
      </w:r>
      <w:proofErr w:type="gramEnd"/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Благовещенский район Республики Башкортостан</w:t>
      </w:r>
      <w:r w:rsidRPr="000341C6">
        <w:rPr>
          <w:rFonts w:ascii="Times New Roman" w:hAnsi="Times New Roman" w:cs="Times New Roman"/>
          <w:sz w:val="28"/>
          <w:szCs w:val="28"/>
        </w:rPr>
        <w:t xml:space="preserve"> </w:t>
      </w:r>
      <w:r w:rsidRPr="00B105AB">
        <w:rPr>
          <w:rFonts w:ascii="Times New Roman" w:hAnsi="Times New Roman" w:cs="Times New Roman"/>
          <w:sz w:val="28"/>
          <w:szCs w:val="28"/>
        </w:rPr>
        <w:t>(секретарь комиссии);</w:t>
      </w:r>
    </w:p>
    <w:p w:rsidR="00ED5CFB" w:rsidRPr="00ED5CFB" w:rsidRDefault="000341C6" w:rsidP="000341C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D5CFB" w:rsidRPr="00ED5CFB" w:rsidRDefault="0058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Муртазин Марсель </w:t>
      </w:r>
      <w:proofErr w:type="spellStart"/>
      <w:r w:rsidR="003176CA">
        <w:rPr>
          <w:rFonts w:ascii="Times New Roman" w:hAnsi="Times New Roman" w:cs="Times New Roman"/>
          <w:sz w:val="28"/>
          <w:szCs w:val="28"/>
        </w:rPr>
        <w:t>Разилович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1A2EF1">
        <w:rPr>
          <w:rFonts w:ascii="Times New Roman" w:hAnsi="Times New Roman" w:cs="Times New Roman"/>
          <w:sz w:val="28"/>
          <w:szCs w:val="28"/>
        </w:rPr>
        <w:t>–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1A2EF1" w:rsidRPr="001A2EF1">
        <w:rPr>
          <w:rFonts w:ascii="Times New Roman" w:hAnsi="Times New Roman" w:cs="Times New Roman"/>
          <w:color w:val="FF0000"/>
          <w:sz w:val="28"/>
          <w:szCs w:val="28"/>
        </w:rPr>
        <w:t xml:space="preserve">начальник отдела по </w:t>
      </w:r>
      <w:r w:rsidR="003176CA">
        <w:rPr>
          <w:rFonts w:ascii="Times New Roman" w:hAnsi="Times New Roman" w:cs="Times New Roman"/>
          <w:color w:val="FF0000"/>
          <w:sz w:val="28"/>
          <w:szCs w:val="28"/>
        </w:rPr>
        <w:t>Благовещенскому</w:t>
      </w:r>
      <w:r w:rsidR="001A2EF1" w:rsidRPr="001A2EF1">
        <w:rPr>
          <w:rFonts w:ascii="Times New Roman" w:hAnsi="Times New Roman" w:cs="Times New Roman"/>
          <w:color w:val="FF0000"/>
          <w:sz w:val="28"/>
          <w:szCs w:val="28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</w:t>
      </w:r>
      <w:r w:rsidR="00ED5CFB" w:rsidRPr="001A2EF1">
        <w:rPr>
          <w:rFonts w:ascii="Times New Roman" w:hAnsi="Times New Roman" w:cs="Times New Roman"/>
          <w:color w:val="FF0000"/>
          <w:sz w:val="28"/>
          <w:szCs w:val="28"/>
        </w:rPr>
        <w:t>(по согласованию);</w:t>
      </w:r>
    </w:p>
    <w:p w:rsidR="00ED5CFB" w:rsidRDefault="00361E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Сафаралиевна</w:t>
      </w:r>
      <w:proofErr w:type="spellEnd"/>
      <w:r w:rsidR="00ED5CFB" w:rsidRPr="00254B8B">
        <w:rPr>
          <w:rFonts w:ascii="Times New Roman" w:hAnsi="Times New Roman" w:cs="Times New Roman"/>
          <w:sz w:val="28"/>
          <w:szCs w:val="28"/>
        </w:rPr>
        <w:t xml:space="preserve"> </w:t>
      </w:r>
      <w:r w:rsidR="00254B8B" w:rsidRPr="00254B8B">
        <w:rPr>
          <w:rFonts w:ascii="Times New Roman" w:hAnsi="Times New Roman" w:cs="Times New Roman"/>
          <w:sz w:val="28"/>
          <w:szCs w:val="28"/>
        </w:rPr>
        <w:t>–</w:t>
      </w:r>
      <w:r w:rsidR="00ED5CFB" w:rsidRPr="0025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ED5CFB" w:rsidRPr="00254B8B">
        <w:rPr>
          <w:rFonts w:ascii="Times New Roman" w:hAnsi="Times New Roman" w:cs="Times New Roman"/>
          <w:sz w:val="28"/>
          <w:szCs w:val="28"/>
        </w:rPr>
        <w:t xml:space="preserve"> управления земельным фондом Территориального управления Федерального агентства по управлению государственным имуществом в Республике Башкортостан (по согласованию);</w:t>
      </w:r>
    </w:p>
    <w:p w:rsidR="00254B8B" w:rsidRPr="00254B8B" w:rsidRDefault="00254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арендных отношений и землепользования Министерства лесного хозяйства Республики Башкортостан</w:t>
      </w:r>
    </w:p>
    <w:p w:rsidR="00ED5CFB" w:rsidRPr="00ED5CFB" w:rsidRDefault="000341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Япарова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E9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BF69E9" w:rsidRPr="00BF69E9">
        <w:rPr>
          <w:rFonts w:ascii="Times New Roman" w:hAnsi="Times New Roman" w:cs="Times New Roman"/>
          <w:sz w:val="28"/>
          <w:szCs w:val="28"/>
        </w:rPr>
        <w:t>–</w:t>
      </w:r>
      <w:r w:rsidR="00BF69E9" w:rsidRPr="00BF6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9E9" w:rsidRPr="00BF69E9">
        <w:rPr>
          <w:rFonts w:ascii="Times New Roman" w:hAnsi="Times New Roman" w:cs="Times New Roman"/>
          <w:color w:val="FF0000"/>
          <w:sz w:val="28"/>
          <w:szCs w:val="28"/>
          <w:u w:val="single"/>
        </w:rPr>
        <w:t>(должность</w:t>
      </w:r>
      <w:r w:rsidR="00BF69E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представителя</w:t>
      </w:r>
      <w:r w:rsidR="00BF69E9" w:rsidRPr="00BF69E9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  <w:r w:rsidR="00BF69E9" w:rsidRPr="00BF6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Башкортостан (по согласованию);</w:t>
      </w:r>
      <w:r w:rsidR="00796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FE2" w:rsidRPr="00796FE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согласно таблицы</w:t>
      </w:r>
      <w:proofErr w:type="gramEnd"/>
      <w:r w:rsidR="00796FE2" w:rsidRPr="00796FE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Росреестра</w:t>
      </w:r>
    </w:p>
    <w:p w:rsidR="00ED5CFB" w:rsidRPr="00ED5CFB" w:rsidRDefault="000341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Фасхутдинов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1B09F2">
        <w:rPr>
          <w:rFonts w:ascii="Times New Roman" w:hAnsi="Times New Roman" w:cs="Times New Roman"/>
          <w:color w:val="FF0000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градостроительства и жилищных вопросов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69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BF69E9">
        <w:rPr>
          <w:rFonts w:ascii="Times New Roman" w:hAnsi="Times New Roman" w:cs="Times New Roman"/>
          <w:sz w:val="28"/>
          <w:szCs w:val="28"/>
        </w:rPr>
        <w:t>район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ED5CFB" w:rsidRPr="00ED5CFB" w:rsidRDefault="000341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1B09F2">
        <w:rPr>
          <w:rFonts w:ascii="Times New Roman" w:hAnsi="Times New Roman" w:cs="Times New Roman"/>
          <w:color w:val="FF0000"/>
          <w:sz w:val="28"/>
          <w:szCs w:val="28"/>
        </w:rPr>
        <w:t xml:space="preserve">начальник отдела муниципального контроля Администрации </w:t>
      </w:r>
      <w:r w:rsidR="001B09F2" w:rsidRPr="001B09F2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</w:t>
      </w:r>
      <w:r w:rsidR="001B09F2" w:rsidRPr="00664A46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 w:rsidR="001B09F2" w:rsidRPr="001B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Благовещенский район</w:t>
      </w:r>
      <w:r w:rsidR="001B09F2" w:rsidRPr="001B09F2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7F7E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9E">
        <w:rPr>
          <w:rFonts w:ascii="Times New Roman" w:hAnsi="Times New Roman" w:cs="Times New Roman"/>
          <w:sz w:val="28"/>
          <w:szCs w:val="28"/>
        </w:rPr>
        <w:t>Перепечина Дарья Александровна</w:t>
      </w:r>
      <w:r w:rsidR="00ED5CFB" w:rsidRPr="00361E9E">
        <w:rPr>
          <w:rFonts w:ascii="Times New Roman" w:hAnsi="Times New Roman" w:cs="Times New Roman"/>
          <w:sz w:val="28"/>
          <w:szCs w:val="28"/>
        </w:rPr>
        <w:t xml:space="preserve"> </w:t>
      </w:r>
      <w:r w:rsidR="001B09F2" w:rsidRPr="00361E9E">
        <w:rPr>
          <w:rFonts w:ascii="Times New Roman" w:hAnsi="Times New Roman" w:cs="Times New Roman"/>
          <w:sz w:val="28"/>
          <w:szCs w:val="28"/>
        </w:rPr>
        <w:t>–</w:t>
      </w:r>
      <w:r w:rsidRPr="00361E9E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E35E19" w:rsidRPr="00361E9E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  <w:r w:rsidRPr="00361E9E">
        <w:rPr>
          <w:rFonts w:ascii="Times New Roman" w:hAnsi="Times New Roman" w:cs="Times New Roman"/>
          <w:sz w:val="28"/>
          <w:szCs w:val="28"/>
        </w:rPr>
        <w:t>Межрегиональный союз кадастровых инженеров</w:t>
      </w:r>
      <w:r w:rsidR="00E35E19" w:rsidRPr="00361E9E">
        <w:rPr>
          <w:rFonts w:ascii="Times New Roman" w:hAnsi="Times New Roman" w:cs="Times New Roman"/>
          <w:sz w:val="28"/>
          <w:szCs w:val="28"/>
        </w:rPr>
        <w:t>»</w:t>
      </w:r>
      <w:r w:rsidR="001B09F2" w:rsidRPr="00361E9E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79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034" w:rsidRDefault="00627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034" w:rsidRPr="00F467BE" w:rsidRDefault="00627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034" w:rsidRPr="00F467BE" w:rsidRDefault="00627034" w:rsidP="00627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7BE">
        <w:rPr>
          <w:rFonts w:ascii="Times New Roman" w:hAnsi="Times New Roman" w:cs="Times New Roman"/>
          <w:sz w:val="28"/>
          <w:szCs w:val="28"/>
        </w:rPr>
        <w:t>* Если комплексные кадастровые работы выполняются в отношении объектов недвижимости, расположенных на территориях садоводческих, огороднических или дачных некоммерческих объединений граждан, в состав комиссии включаются представители правлений таких объединений.</w:t>
      </w:r>
    </w:p>
    <w:p w:rsidR="00366A31" w:rsidRPr="00ED5CFB" w:rsidRDefault="00366A31">
      <w:pPr>
        <w:rPr>
          <w:rFonts w:ascii="Times New Roman" w:hAnsi="Times New Roman" w:cs="Times New Roman"/>
          <w:sz w:val="28"/>
          <w:szCs w:val="28"/>
        </w:rPr>
      </w:pPr>
    </w:p>
    <w:sectPr w:rsidR="00366A31" w:rsidRPr="00ED5CFB" w:rsidSect="00A3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FB"/>
    <w:rsid w:val="000341C6"/>
    <w:rsid w:val="00084E43"/>
    <w:rsid w:val="0013205B"/>
    <w:rsid w:val="001605EB"/>
    <w:rsid w:val="001A2EF1"/>
    <w:rsid w:val="001B09F2"/>
    <w:rsid w:val="001C4199"/>
    <w:rsid w:val="001D3DDD"/>
    <w:rsid w:val="002405EF"/>
    <w:rsid w:val="00254B8B"/>
    <w:rsid w:val="002F7A5E"/>
    <w:rsid w:val="003176CA"/>
    <w:rsid w:val="003523CC"/>
    <w:rsid w:val="00361E9E"/>
    <w:rsid w:val="00366A31"/>
    <w:rsid w:val="003D3908"/>
    <w:rsid w:val="00435C74"/>
    <w:rsid w:val="004A6765"/>
    <w:rsid w:val="00501FF0"/>
    <w:rsid w:val="005251FB"/>
    <w:rsid w:val="00585BE8"/>
    <w:rsid w:val="005933A1"/>
    <w:rsid w:val="00627034"/>
    <w:rsid w:val="006435F5"/>
    <w:rsid w:val="00664A46"/>
    <w:rsid w:val="00701155"/>
    <w:rsid w:val="00796FE2"/>
    <w:rsid w:val="007F7E13"/>
    <w:rsid w:val="008B3116"/>
    <w:rsid w:val="0094036B"/>
    <w:rsid w:val="00990127"/>
    <w:rsid w:val="00A363B1"/>
    <w:rsid w:val="00AC2B11"/>
    <w:rsid w:val="00B105AB"/>
    <w:rsid w:val="00BF69E9"/>
    <w:rsid w:val="00C2452D"/>
    <w:rsid w:val="00DB444A"/>
    <w:rsid w:val="00E35E19"/>
    <w:rsid w:val="00ED5CFB"/>
    <w:rsid w:val="00F267A7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7D6D"/>
  <w15:docId w15:val="{747021FA-C817-4ACE-9B48-11FA627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7011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01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3" Type="http://schemas.openxmlformats.org/officeDocument/2006/relationships/hyperlink" Target="consultantplus://offline/ref=FDD762346430BB02F659BE72A13BFFF0D879B334B47820D0FE2E5556CD047F22233FBCB943ACA1EC2B7D7B4DF1Y3HBL" TargetMode="External"/><Relationship Id="rId18" Type="http://schemas.openxmlformats.org/officeDocument/2006/relationships/hyperlink" Target="consultantplus://offline/ref=FDD762346430BB02F659BE72A13BFFF0DF70B23DB67E20D0FE2E5556CD047F22313FE4BD40A3B4B87E272C40F331E6294769EB72C4Y6H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7" Type="http://schemas.openxmlformats.org/officeDocument/2006/relationships/hyperlink" Target="consultantplus://offline/ref=FDD762346430BB02F659A07FB757A0F9DB7BE938B47A2D82A57E530192547977717FE2E012E0EAE12F6B674DF727FA2941Y7H5L" TargetMode="External"/><Relationship Id="rId12" Type="http://schemas.openxmlformats.org/officeDocument/2006/relationships/hyperlink" Target="consultantplus://offline/ref=FDD762346430BB02F659BE72A13BFFF0D879B331B77D20D0FE2E5556CD047F22233FBCB943ACA1EC2B7D7B4DF1Y3HBL" TargetMode="External"/><Relationship Id="rId17" Type="http://schemas.openxmlformats.org/officeDocument/2006/relationships/hyperlink" Target="consultantplus://offline/ref=FDD762346430BB02F659BE72A13BFFF0DF70B23DB67E20D0FE2E5556CD047F22313FE4B045A4B4B87E272C40F331E6294769EB72C4Y6H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762346430BB02F659BE72A13BFFF0DF70B23DB67920D0FE2E5556CD047F22233FBCB943ACA1EC2B7D7B4DF1Y3HBL" TargetMode="External"/><Relationship Id="rId20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1" Type="http://schemas.openxmlformats.org/officeDocument/2006/relationships/hyperlink" Target="consultantplus://offline/ref=FDD762346430BB02F659BE72A13BFFF0D879B334B57220D0FE2E5556CD047F22233FBCB943ACA1EC2B7D7B4DF1Y3HB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DD762346430BB02F659BE72A13BFFF0DF70B735B47320D0FE2E5556CD047F22233FBCB943ACA1EC2B7D7B4DF1Y3H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D762346430BB02F659BE72A13BFFF0DF71B736B57D20D0FE2E5556CD047F22233FBCB943ACA1EC2B7D7B4DF1Y3HBL" TargetMode="External"/><Relationship Id="rId19" Type="http://schemas.openxmlformats.org/officeDocument/2006/relationships/hyperlink" Target="consultantplus://offline/ref=FDD762346430BB02F659BE72A13BFFF0DF70B23DB67E20D0FE2E5556CD047F22313FE4B746ADB4B87E272C40F331E6294769EB72C4Y6H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762346430BB02F659BE72A13BFFF0D978B030BE2D77D2AF7B5B53C55425322776E9BC5DA4BBF22D637BY4HFL" TargetMode="External"/><Relationship Id="rId14" Type="http://schemas.openxmlformats.org/officeDocument/2006/relationships/hyperlink" Target="consultantplus://offline/ref=FDD762346430BB02F659BE72A13BFFF0DF70B23CBD7B20D0FE2E5556CD047F22233FBCB943ACA1EC2B7D7B4DF1Y3H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2B06-6C2E-49A9-8D7A-EC9FB6B2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User</cp:lastModifiedBy>
  <cp:revision>12</cp:revision>
  <cp:lastPrinted>2023-04-12T05:59:00Z</cp:lastPrinted>
  <dcterms:created xsi:type="dcterms:W3CDTF">2023-03-30T11:34:00Z</dcterms:created>
  <dcterms:modified xsi:type="dcterms:W3CDTF">2023-04-12T05:59:00Z</dcterms:modified>
</cp:coreProperties>
</file>