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B2C8A" w14:textId="77777777" w:rsidR="00231C96" w:rsidRDefault="00231C96" w:rsidP="00231C96">
      <w:pPr>
        <w:ind w:left="11328"/>
        <w:jc w:val="right"/>
      </w:pPr>
      <w:bookmarkStart w:id="0" w:name="_Hlk101428098"/>
      <w:r>
        <w:t xml:space="preserve">Приложение №1  </w:t>
      </w:r>
    </w:p>
    <w:p w14:paraId="467856F1" w14:textId="77777777" w:rsidR="00231C96" w:rsidRDefault="00231C96" w:rsidP="00231C96">
      <w:pPr>
        <w:ind w:left="11328"/>
        <w:jc w:val="right"/>
      </w:pPr>
      <w:r>
        <w:t>к постановлению администрации сельского поселения</w:t>
      </w:r>
    </w:p>
    <w:p w14:paraId="11AC26DB" w14:textId="77777777" w:rsidR="00231C96" w:rsidRDefault="00231C96" w:rsidP="00231C96">
      <w:pPr>
        <w:ind w:left="11328"/>
        <w:jc w:val="right"/>
      </w:pPr>
      <w:r>
        <w:t xml:space="preserve"> Ильино-Полянский сельсовет муниципального района Благовещенский район </w:t>
      </w:r>
    </w:p>
    <w:p w14:paraId="145B6818" w14:textId="77777777" w:rsidR="00231C96" w:rsidRDefault="00231C96" w:rsidP="00231C96">
      <w:pPr>
        <w:ind w:left="11328"/>
        <w:jc w:val="right"/>
      </w:pPr>
      <w:r>
        <w:t xml:space="preserve">Республики Башкортостан </w:t>
      </w:r>
    </w:p>
    <w:p w14:paraId="11B50D9B" w14:textId="59B1938A" w:rsidR="00231C96" w:rsidRDefault="00231C96" w:rsidP="00231C96">
      <w:pPr>
        <w:ind w:left="11328"/>
        <w:jc w:val="right"/>
      </w:pPr>
      <w:r>
        <w:t xml:space="preserve"> №</w:t>
      </w:r>
      <w:proofErr w:type="gramStart"/>
      <w:r w:rsidR="00FE1326">
        <w:t>65</w:t>
      </w:r>
      <w:r>
        <w:t xml:space="preserve">  от</w:t>
      </w:r>
      <w:proofErr w:type="gramEnd"/>
      <w:r>
        <w:t xml:space="preserve"> 0</w:t>
      </w:r>
      <w:r w:rsidR="00916F0E">
        <w:t>3</w:t>
      </w:r>
      <w:bookmarkStart w:id="1" w:name="_GoBack"/>
      <w:bookmarkEnd w:id="1"/>
      <w:r>
        <w:t>.08.2026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</w:t>
      </w:r>
    </w:p>
    <w:bookmarkEnd w:id="0"/>
    <w:p w14:paraId="69D79F37" w14:textId="77777777" w:rsidR="00231C96" w:rsidRDefault="00231C96" w:rsidP="00231C96">
      <w:pPr>
        <w:jc w:val="center"/>
      </w:pPr>
      <w:r>
        <w:t>СХЕМА</w:t>
      </w:r>
    </w:p>
    <w:p w14:paraId="1003EBC2" w14:textId="77777777" w:rsidR="00231C96" w:rsidRDefault="00231C96" w:rsidP="00231C96">
      <w:pPr>
        <w:jc w:val="center"/>
      </w:pPr>
      <w:r>
        <w:t xml:space="preserve">размещения нестационарных торговых объектов (по оказанию услуг) на территории сельского </w:t>
      </w:r>
      <w:r w:rsidRPr="00A04D96">
        <w:t xml:space="preserve">поселения </w:t>
      </w:r>
      <w:r>
        <w:t>Ильино-Полянский</w:t>
      </w:r>
      <w:r w:rsidRPr="00A04D96">
        <w:t xml:space="preserve"> сельсовет</w:t>
      </w:r>
      <w:r>
        <w:t xml:space="preserve"> муниципального района Благовещенский район Республики Башкортостан</w:t>
      </w:r>
    </w:p>
    <w:p w14:paraId="01781EBD" w14:textId="77777777" w:rsidR="00231C96" w:rsidRDefault="00231C96" w:rsidP="00231C96">
      <w:pPr>
        <w:jc w:val="center"/>
      </w:pPr>
    </w:p>
    <w:p w14:paraId="783FE10B" w14:textId="77777777" w:rsidR="00231C96" w:rsidRDefault="00231C96" w:rsidP="00231C96">
      <w:pPr>
        <w:jc w:val="center"/>
      </w:pPr>
    </w:p>
    <w:p w14:paraId="45A95F87" w14:textId="77777777" w:rsidR="00231C96" w:rsidRDefault="00231C96" w:rsidP="00231C96"/>
    <w:p w14:paraId="0DC29F14" w14:textId="77777777" w:rsidR="00231C96" w:rsidRDefault="00231C96" w:rsidP="00231C96">
      <w:pPr>
        <w:rPr>
          <w:sz w:val="28"/>
          <w:szCs w:val="28"/>
        </w:rPr>
      </w:pPr>
    </w:p>
    <w:p w14:paraId="7E5D7E5B" w14:textId="77777777" w:rsidR="00231C96" w:rsidRPr="008165BC" w:rsidRDefault="00231C96" w:rsidP="00231C96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tbl>
      <w:tblPr>
        <w:tblW w:w="12361" w:type="dxa"/>
        <w:tblInd w:w="1105" w:type="dxa"/>
        <w:tblLayout w:type="fixed"/>
        <w:tblCellMar>
          <w:top w:w="23" w:type="dxa"/>
          <w:left w:w="85" w:type="dxa"/>
          <w:right w:w="88" w:type="dxa"/>
        </w:tblCellMar>
        <w:tblLook w:val="04A0" w:firstRow="1" w:lastRow="0" w:firstColumn="1" w:lastColumn="0" w:noHBand="0" w:noVBand="1"/>
      </w:tblPr>
      <w:tblGrid>
        <w:gridCol w:w="530"/>
        <w:gridCol w:w="1971"/>
        <w:gridCol w:w="1925"/>
        <w:gridCol w:w="1678"/>
        <w:gridCol w:w="1418"/>
        <w:gridCol w:w="1701"/>
        <w:gridCol w:w="3138"/>
      </w:tblGrid>
      <w:tr w:rsidR="00231C96" w:rsidRPr="008165BC" w14:paraId="26FBB8DF" w14:textId="77777777" w:rsidTr="00E97361">
        <w:trPr>
          <w:trHeight w:val="1609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C55CD2" w14:textId="77777777" w:rsidR="00231C96" w:rsidRPr="008165BC" w:rsidRDefault="00231C96" w:rsidP="00E97361">
            <w:pPr>
              <w:ind w:left="33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п/п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6D68F" w14:textId="77777777" w:rsidR="00231C96" w:rsidRPr="008165BC" w:rsidRDefault="00231C96" w:rsidP="00E97361">
            <w:pPr>
              <w:ind w:right="9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Адресные</w:t>
            </w:r>
          </w:p>
          <w:p w14:paraId="40E1DF80" w14:textId="77777777" w:rsidR="00231C96" w:rsidRPr="008165BC" w:rsidRDefault="00231C96" w:rsidP="00E97361">
            <w:pPr>
              <w:ind w:left="13" w:right="33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ориентиры размещения нестационарного торгового объекта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480A24" w14:textId="77777777" w:rsidR="00231C96" w:rsidRPr="008165BC" w:rsidRDefault="00231C96" w:rsidP="00E97361">
            <w:pPr>
              <w:ind w:right="3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Вид</w:t>
            </w:r>
          </w:p>
          <w:p w14:paraId="4AB9DC59" w14:textId="77777777" w:rsidR="00231C96" w:rsidRPr="008165BC" w:rsidRDefault="00231C96" w:rsidP="00E97361">
            <w:pPr>
              <w:ind w:left="29" w:hanging="29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нестационарного торгового объекта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4710EE" w14:textId="77777777" w:rsidR="00231C96" w:rsidRPr="008165BC" w:rsidRDefault="00231C96" w:rsidP="00E97361">
            <w:pPr>
              <w:ind w:left="88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Специализация</w:t>
            </w:r>
          </w:p>
          <w:p w14:paraId="5C61690E" w14:textId="77777777" w:rsidR="00231C96" w:rsidRPr="008165BC" w:rsidRDefault="00231C96" w:rsidP="00E97361">
            <w:pPr>
              <w:ind w:left="30" w:hanging="30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нестационарного торгового объекта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81BD3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Форма собственности</w:t>
            </w:r>
          </w:p>
          <w:p w14:paraId="72202A0B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земельного участка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F9D145" w14:textId="77777777" w:rsidR="00231C96" w:rsidRPr="008165BC" w:rsidRDefault="00231C96" w:rsidP="00E97361">
            <w:pPr>
              <w:ind w:left="5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Период</w:t>
            </w:r>
          </w:p>
          <w:p w14:paraId="48DE25D9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размещения</w:t>
            </w:r>
          </w:p>
          <w:p w14:paraId="0D5ED13F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нестационарного</w:t>
            </w:r>
          </w:p>
          <w:p w14:paraId="098E2872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торгового объекта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B246A0" w14:textId="77777777" w:rsidR="00231C96" w:rsidRPr="008165BC" w:rsidRDefault="00231C96" w:rsidP="00E97361">
            <w:pPr>
              <w:ind w:left="3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Размещение</w:t>
            </w:r>
          </w:p>
          <w:p w14:paraId="2B4C3E38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нестационарного торгового объекта субъектом малого или среднего предпринимательства да/нет</w:t>
            </w:r>
          </w:p>
        </w:tc>
      </w:tr>
      <w:tr w:rsidR="00231C96" w:rsidRPr="008165BC" w14:paraId="667A0240" w14:textId="77777777" w:rsidTr="00E97361">
        <w:trPr>
          <w:trHeight w:val="355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F00447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1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E0D34A" w14:textId="77777777" w:rsidR="00231C96" w:rsidRPr="008165BC" w:rsidRDefault="00231C96" w:rsidP="00E97361">
            <w:pPr>
              <w:ind w:right="14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2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1679E7" w14:textId="77777777" w:rsidR="00231C96" w:rsidRPr="008165BC" w:rsidRDefault="00231C96" w:rsidP="00E97361">
            <w:pPr>
              <w:ind w:right="20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3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F5959" w14:textId="77777777" w:rsidR="00231C96" w:rsidRPr="008165BC" w:rsidRDefault="00231C96" w:rsidP="00E97361">
            <w:pPr>
              <w:ind w:right="5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23A1A4" w14:textId="77777777" w:rsidR="00231C96" w:rsidRPr="008165BC" w:rsidRDefault="00231C96" w:rsidP="00E97361">
            <w:pPr>
              <w:ind w:right="10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0FD0983" w14:textId="77777777" w:rsidR="00231C96" w:rsidRPr="008165BC" w:rsidRDefault="00231C96" w:rsidP="00E97361">
            <w:pPr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6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62C707" w14:textId="77777777" w:rsidR="00231C96" w:rsidRPr="008165BC" w:rsidRDefault="00231C96" w:rsidP="00E97361">
            <w:pPr>
              <w:ind w:right="13"/>
              <w:jc w:val="center"/>
              <w:rPr>
                <w:color w:val="000000"/>
              </w:rPr>
            </w:pPr>
            <w:r w:rsidRPr="008165BC">
              <w:rPr>
                <w:color w:val="000000"/>
              </w:rPr>
              <w:t>7</w:t>
            </w:r>
          </w:p>
        </w:tc>
      </w:tr>
      <w:tr w:rsidR="00231C96" w:rsidRPr="008165BC" w14:paraId="2DF884A1" w14:textId="77777777" w:rsidTr="00E97361">
        <w:trPr>
          <w:trHeight w:val="357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B53F9E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567F97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С. Ильино-Поляна ул. Советская 9Б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69B2F8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03E29C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продовольственных и непродовольственных товаров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1940BC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собственность до разграничения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51967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Срок в соответствии с договором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C6B98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231C96" w:rsidRPr="008165BC" w14:paraId="318B07EC" w14:textId="77777777" w:rsidTr="00E97361">
        <w:trPr>
          <w:trHeight w:val="357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C51060" w14:textId="15E91BA0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11EE71" w14:textId="56513184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С. Ильино-Поляна ул. Советская 1/2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F54E65" w14:textId="45454302" w:rsidR="00231C96" w:rsidRPr="008165BC" w:rsidRDefault="00F8345A" w:rsidP="00E97361">
            <w:pPr>
              <w:rPr>
                <w:color w:val="000000"/>
              </w:rPr>
            </w:pPr>
            <w:r>
              <w:rPr>
                <w:color w:val="000000"/>
              </w:rPr>
              <w:t>Киоск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CD87BB" w14:textId="5E60386A" w:rsidR="00231C96" w:rsidRPr="00FF7CEA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</w:t>
            </w:r>
            <w:r w:rsidR="00FF7CEA">
              <w:rPr>
                <w:color w:val="000000"/>
              </w:rPr>
              <w:t xml:space="preserve"> хлеба и хлебобулочных изделий собственного производства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DCE156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собственность до разграничения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BD4FE6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Срок в соответствии с договором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EF21C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231C96" w:rsidRPr="008165BC" w14:paraId="2055A68D" w14:textId="77777777" w:rsidTr="00E97361">
        <w:trPr>
          <w:trHeight w:val="357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4E93C" w14:textId="5C61A2DF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7466FC" w14:textId="77777777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 xml:space="preserve">Д. Рождественское 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9F9042" w14:textId="77777777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6E3575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продовольственных и непродовольственных товаров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0583A7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собственность до разграничения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984F58" w14:textId="77777777" w:rsidR="00231C96" w:rsidRDefault="00231C96" w:rsidP="00E97361">
            <w:pPr>
              <w:rPr>
                <w:color w:val="000000"/>
              </w:rPr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28CD39" w14:textId="77777777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231C96" w:rsidRPr="008165BC" w14:paraId="638C089A" w14:textId="77777777" w:rsidTr="00E97361">
        <w:trPr>
          <w:trHeight w:val="357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E33476" w14:textId="589AB1B9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60400C" w14:textId="77777777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Д. Соколовское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85FA81" w14:textId="77777777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E8014E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продовольственных и непродовольственных товаров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86CA07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собственность до разграничения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014D54" w14:textId="77777777" w:rsidR="00231C96" w:rsidRPr="008165BC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Срок в соответствии с договором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060BE" w14:textId="77777777" w:rsidR="00231C96" w:rsidRDefault="00231C96" w:rsidP="00E97361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14:paraId="0E32E2E7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51377210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571FA7DA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74774071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1DF01E9F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1FD37F13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0FBEB00E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2174CCC0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18DF960D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548C4252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23D91636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5A35E7F6" w14:textId="77777777" w:rsidR="00231C96" w:rsidRDefault="00231C96" w:rsidP="00231C96">
      <w:pPr>
        <w:widowControl w:val="0"/>
        <w:autoSpaceDE w:val="0"/>
        <w:autoSpaceDN w:val="0"/>
        <w:ind w:left="5664" w:firstLine="6"/>
        <w:jc w:val="both"/>
        <w:rPr>
          <w:color w:val="000000"/>
          <w:sz w:val="28"/>
          <w:szCs w:val="28"/>
        </w:rPr>
      </w:pPr>
    </w:p>
    <w:p w14:paraId="22E1ED46" w14:textId="77777777" w:rsidR="00231C96" w:rsidRDefault="00231C96" w:rsidP="00231C96">
      <w:pPr>
        <w:jc w:val="right"/>
      </w:pPr>
    </w:p>
    <w:p w14:paraId="6110BA1B" w14:textId="1328E4E5" w:rsidR="00231C96" w:rsidRDefault="00231C96" w:rsidP="00231C96">
      <w:pPr>
        <w:jc w:val="right"/>
      </w:pPr>
      <w:r>
        <w:lastRenderedPageBreak/>
        <w:t xml:space="preserve">Приложение №2  </w:t>
      </w:r>
    </w:p>
    <w:p w14:paraId="59C093AB" w14:textId="77777777" w:rsidR="00231C96" w:rsidRDefault="00231C96" w:rsidP="00231C96">
      <w:pPr>
        <w:ind w:left="11328"/>
        <w:jc w:val="right"/>
      </w:pPr>
      <w:r>
        <w:t>к постановлению администрации сельского поселения</w:t>
      </w:r>
    </w:p>
    <w:p w14:paraId="4BEDFC9C" w14:textId="77777777" w:rsidR="00231C96" w:rsidRDefault="00231C96" w:rsidP="00231C96">
      <w:pPr>
        <w:ind w:left="11328"/>
        <w:jc w:val="right"/>
      </w:pPr>
      <w:r>
        <w:t xml:space="preserve"> Ильино-</w:t>
      </w:r>
      <w:proofErr w:type="gramStart"/>
      <w:r>
        <w:t>Полянский  сельсовет</w:t>
      </w:r>
      <w:proofErr w:type="gramEnd"/>
      <w:r>
        <w:t xml:space="preserve"> муниципального района Благовещенский район </w:t>
      </w:r>
    </w:p>
    <w:p w14:paraId="0400BF52" w14:textId="77777777" w:rsidR="00231C96" w:rsidRPr="00474CBE" w:rsidRDefault="00231C96" w:rsidP="00231C96">
      <w:pPr>
        <w:ind w:left="11328"/>
        <w:jc w:val="right"/>
      </w:pPr>
      <w:r>
        <w:t xml:space="preserve">Республики Башкортостан </w:t>
      </w:r>
    </w:p>
    <w:p w14:paraId="2BB86DAE" w14:textId="77777777" w:rsidR="00231C96" w:rsidRPr="008165BC" w:rsidRDefault="00231C96" w:rsidP="00231C96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  <w:sectPr w:rsidR="00231C96" w:rsidRPr="008165BC" w:rsidSect="001B2BBA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14:paraId="5D546B39" w14:textId="77777777" w:rsidR="00231C96" w:rsidRDefault="00231C96" w:rsidP="00231C96">
      <w:pPr>
        <w:rPr>
          <w:sz w:val="28"/>
          <w:szCs w:val="28"/>
        </w:rPr>
      </w:pPr>
    </w:p>
    <w:p w14:paraId="0AA260B2" w14:textId="77777777" w:rsidR="00231C96" w:rsidRDefault="00231C96" w:rsidP="00231C96">
      <w:pPr>
        <w:rPr>
          <w:sz w:val="28"/>
          <w:szCs w:val="28"/>
        </w:rPr>
      </w:pPr>
    </w:p>
    <w:p w14:paraId="1264513A" w14:textId="46746721" w:rsidR="00231C96" w:rsidRDefault="00231C96" w:rsidP="00231C9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BF54785" wp14:editId="46AF198F">
            <wp:extent cx="8437880" cy="5555615"/>
            <wp:effectExtent l="0" t="0" r="127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88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CD944" w14:textId="344807D4" w:rsidR="00231C96" w:rsidRDefault="00231C96" w:rsidP="00231C9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C575B6" wp14:editId="2A45011A">
            <wp:extent cx="7931785" cy="59397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78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7CC37" w14:textId="7F5D071F" w:rsidR="00231C96" w:rsidRDefault="00231C96" w:rsidP="00231C9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41A106" wp14:editId="0CE9C5FC">
            <wp:extent cx="9251950" cy="53841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8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61F8" w14:textId="5058663A" w:rsidR="007327A2" w:rsidRDefault="007327A2"/>
    <w:p w14:paraId="6A56AA11" w14:textId="3FD72062" w:rsidR="00231C96" w:rsidRDefault="00FE1326">
      <w:r>
        <w:rPr>
          <w:noProof/>
        </w:rPr>
        <w:lastRenderedPageBreak/>
        <w:drawing>
          <wp:inline distT="0" distB="0" distL="0" distR="0" wp14:anchorId="3B022818" wp14:editId="33157650">
            <wp:extent cx="5940425" cy="43732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6-08-03_17-18-4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31F98"/>
    <w:multiLevelType w:val="multilevel"/>
    <w:tmpl w:val="39D31F98"/>
    <w:lvl w:ilvl="0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42CA025C"/>
    <w:multiLevelType w:val="multilevel"/>
    <w:tmpl w:val="42CA025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pStyle w:val="3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5A9556CB"/>
    <w:multiLevelType w:val="multilevel"/>
    <w:tmpl w:val="5A9556CB"/>
    <w:lvl w:ilvl="0">
      <w:start w:val="1"/>
      <w:numFmt w:val="decimal"/>
      <w:pStyle w:val="11"/>
      <w:suff w:val="space"/>
      <w:lvlText w:val="%1"/>
      <w:lvlJc w:val="left"/>
      <w:pPr>
        <w:ind w:left="992" w:hanging="283"/>
      </w:pPr>
      <w:rPr>
        <w:b/>
        <w:i w:val="0"/>
        <w:color w:val="auto"/>
        <w:sz w:val="32"/>
        <w:szCs w:val="32"/>
      </w:rPr>
    </w:lvl>
    <w:lvl w:ilvl="1">
      <w:start w:val="1"/>
      <w:numFmt w:val="decimal"/>
      <w:pStyle w:val="20"/>
      <w:suff w:val="space"/>
      <w:lvlText w:val="%1.%2"/>
      <w:lvlJc w:val="left"/>
      <w:pPr>
        <w:ind w:left="1617" w:hanging="48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</w:rPr>
    </w:lvl>
    <w:lvl w:ilvl="2">
      <w:start w:val="1"/>
      <w:numFmt w:val="decimal"/>
      <w:pStyle w:val="30"/>
      <w:suff w:val="space"/>
      <w:lvlText w:val="%1.%2.%3"/>
      <w:lvlJc w:val="left"/>
      <w:pPr>
        <w:ind w:left="1361" w:hanging="652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1559" w:hanging="850"/>
      </w:pPr>
      <w:rPr>
        <w:color w:val="auto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673" w:hanging="964"/>
      </w:pPr>
    </w:lvl>
    <w:lvl w:ilvl="5">
      <w:start w:val="1"/>
      <w:numFmt w:val="decimal"/>
      <w:suff w:val="space"/>
      <w:lvlText w:val="%1.%2.%3.%4.%5.%6"/>
      <w:lvlJc w:val="left"/>
      <w:pPr>
        <w:ind w:left="1786" w:hanging="1077"/>
      </w:pPr>
    </w:lvl>
    <w:lvl w:ilvl="6">
      <w:start w:val="1"/>
      <w:numFmt w:val="decimal"/>
      <w:suff w:val="space"/>
      <w:lvlText w:val="%1.%2.%3.%4.%5.%6.%7"/>
      <w:lvlJc w:val="left"/>
      <w:pPr>
        <w:ind w:left="1899" w:hanging="1190"/>
      </w:pPr>
    </w:lvl>
    <w:lvl w:ilvl="7">
      <w:start w:val="1"/>
      <w:numFmt w:val="decimal"/>
      <w:suff w:val="space"/>
      <w:lvlText w:val="%1.%2.%3.%4.%5.%6.%7.%8"/>
      <w:lvlJc w:val="left"/>
      <w:pPr>
        <w:ind w:left="2013" w:hanging="1304"/>
      </w:pPr>
    </w:lvl>
    <w:lvl w:ilvl="8">
      <w:start w:val="1"/>
      <w:numFmt w:val="decimal"/>
      <w:suff w:val="space"/>
      <w:lvlText w:val="%1.%2.%3.%4.%5.%6.%7.%8.%9."/>
      <w:lvlJc w:val="left"/>
      <w:pPr>
        <w:ind w:left="2126" w:hanging="1417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9B"/>
    <w:rsid w:val="00231C96"/>
    <w:rsid w:val="0045123A"/>
    <w:rsid w:val="007327A2"/>
    <w:rsid w:val="00916F0E"/>
    <w:rsid w:val="009B7B9B"/>
    <w:rsid w:val="00F8345A"/>
    <w:rsid w:val="00FE1326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179A"/>
  <w15:chartTrackingRefBased/>
  <w15:docId w15:val="{6DD8D359-F952-40EA-B715-79DC70E0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C96"/>
    <w:rPr>
      <w:rFonts w:eastAsia="Times New Roman"/>
      <w:sz w:val="24"/>
      <w:szCs w:val="24"/>
      <w:lang w:eastAsia="ru-RU"/>
    </w:rPr>
  </w:style>
  <w:style w:type="paragraph" w:styleId="12">
    <w:name w:val="heading 1"/>
    <w:basedOn w:val="a"/>
    <w:next w:val="a"/>
    <w:link w:val="13"/>
    <w:uiPriority w:val="9"/>
    <w:qFormat/>
    <w:rsid w:val="0045123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45123A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1">
    <w:name w:val="heading 3"/>
    <w:basedOn w:val="a"/>
    <w:next w:val="a"/>
    <w:link w:val="32"/>
    <w:uiPriority w:val="9"/>
    <w:semiHidden/>
    <w:unhideWhenUsed/>
    <w:qFormat/>
    <w:rsid w:val="0045123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4061" w:themeColor="accent1" w:themeShade="80"/>
      <w:lang w:eastAsia="en-US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5123A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uiPriority w:val="99"/>
    <w:qFormat/>
    <w:rsid w:val="0045123A"/>
    <w:pPr>
      <w:spacing w:before="100" w:beforeAutospacing="1" w:after="100" w:afterAutospacing="1"/>
    </w:pPr>
  </w:style>
  <w:style w:type="paragraph" w:customStyle="1" w:styleId="Default">
    <w:name w:val="Default"/>
    <w:uiPriority w:val="99"/>
    <w:qFormat/>
    <w:rsid w:val="0045123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qFormat/>
    <w:rsid w:val="0045123A"/>
    <w:pPr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qFormat/>
    <w:locked/>
    <w:rsid w:val="0045123A"/>
    <w:rPr>
      <w:rFonts w:eastAsia="Times New Roman"/>
      <w:lang w:eastAsia="ru-RU"/>
    </w:rPr>
  </w:style>
  <w:style w:type="paragraph" w:customStyle="1" w:styleId="8">
    <w:name w:val="Стиль8"/>
    <w:basedOn w:val="a"/>
    <w:uiPriority w:val="99"/>
    <w:qFormat/>
    <w:rsid w:val="0045123A"/>
    <w:rPr>
      <w:rFonts w:eastAsia="Calibri"/>
      <w:sz w:val="28"/>
      <w:szCs w:val="28"/>
    </w:rPr>
  </w:style>
  <w:style w:type="character" w:customStyle="1" w:styleId="frgu-content-accordeon">
    <w:name w:val="frgu-content-accordeon"/>
    <w:basedOn w:val="a0"/>
    <w:qFormat/>
    <w:rsid w:val="0045123A"/>
  </w:style>
  <w:style w:type="paragraph" w:customStyle="1" w:styleId="ConsPlusNonformat">
    <w:name w:val="ConsPlusNonformat"/>
    <w:qFormat/>
    <w:rsid w:val="0045123A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3">
    <w:name w:val="_Основной с красной строки"/>
    <w:basedOn w:val="a"/>
    <w:link w:val="a4"/>
    <w:qFormat/>
    <w:rsid w:val="0045123A"/>
    <w:pPr>
      <w:spacing w:line="360" w:lineRule="auto"/>
      <w:ind w:firstLine="709"/>
      <w:jc w:val="both"/>
    </w:pPr>
    <w:rPr>
      <w:sz w:val="20"/>
    </w:rPr>
  </w:style>
  <w:style w:type="character" w:customStyle="1" w:styleId="a4">
    <w:name w:val="_Основной с красной строки Знак"/>
    <w:link w:val="a3"/>
    <w:qFormat/>
    <w:locked/>
    <w:rsid w:val="0045123A"/>
    <w:rPr>
      <w:rFonts w:eastAsia="Times New Roman"/>
      <w:szCs w:val="24"/>
      <w:lang w:eastAsia="ru-RU"/>
    </w:rPr>
  </w:style>
  <w:style w:type="paragraph" w:customStyle="1" w:styleId="1">
    <w:name w:val="_Маркированный список уровня 1"/>
    <w:basedOn w:val="a"/>
    <w:link w:val="14"/>
    <w:qFormat/>
    <w:rsid w:val="0045123A"/>
    <w:pPr>
      <w:numPr>
        <w:numId w:val="1"/>
      </w:numPr>
      <w:tabs>
        <w:tab w:val="left" w:pos="1134"/>
      </w:tabs>
      <w:autoSpaceDN w:val="0"/>
      <w:adjustRightInd w:val="0"/>
      <w:spacing w:line="360" w:lineRule="auto"/>
      <w:jc w:val="both"/>
    </w:pPr>
    <w:rPr>
      <w:sz w:val="28"/>
      <w:szCs w:val="28"/>
      <w:lang w:eastAsia="en-US"/>
    </w:rPr>
  </w:style>
  <w:style w:type="character" w:customStyle="1" w:styleId="14">
    <w:name w:val="_Маркированный список уровня 1 Знак"/>
    <w:link w:val="1"/>
    <w:qFormat/>
    <w:locked/>
    <w:rsid w:val="0045123A"/>
    <w:rPr>
      <w:rFonts w:eastAsia="Times New Roman"/>
      <w:sz w:val="28"/>
      <w:szCs w:val="28"/>
    </w:rPr>
  </w:style>
  <w:style w:type="paragraph" w:customStyle="1" w:styleId="10">
    <w:name w:val="_Нумерованный 1"/>
    <w:basedOn w:val="a3"/>
    <w:link w:val="110"/>
    <w:qFormat/>
    <w:rsid w:val="0045123A"/>
    <w:pPr>
      <w:numPr>
        <w:numId w:val="13"/>
      </w:numPr>
    </w:pPr>
    <w:rPr>
      <w:sz w:val="28"/>
      <w:szCs w:val="28"/>
      <w:lang w:eastAsia="en-US"/>
    </w:rPr>
  </w:style>
  <w:style w:type="character" w:customStyle="1" w:styleId="110">
    <w:name w:val="_Нумерованный 1 Знак1"/>
    <w:link w:val="10"/>
    <w:qFormat/>
    <w:locked/>
    <w:rsid w:val="0045123A"/>
    <w:rPr>
      <w:rFonts w:eastAsia="Times New Roman"/>
      <w:sz w:val="28"/>
      <w:szCs w:val="28"/>
    </w:rPr>
  </w:style>
  <w:style w:type="paragraph" w:customStyle="1" w:styleId="2">
    <w:name w:val="_Нумерованный 2"/>
    <w:basedOn w:val="a3"/>
    <w:qFormat/>
    <w:rsid w:val="0045123A"/>
    <w:pPr>
      <w:numPr>
        <w:ilvl w:val="1"/>
        <w:numId w:val="13"/>
      </w:numPr>
      <w:tabs>
        <w:tab w:val="left" w:pos="360"/>
      </w:tabs>
    </w:pPr>
    <w:rPr>
      <w:sz w:val="28"/>
      <w:szCs w:val="28"/>
    </w:rPr>
  </w:style>
  <w:style w:type="paragraph" w:customStyle="1" w:styleId="3">
    <w:name w:val="_Нумерованный 3"/>
    <w:basedOn w:val="2"/>
    <w:qFormat/>
    <w:rsid w:val="0045123A"/>
    <w:pPr>
      <w:numPr>
        <w:ilvl w:val="2"/>
      </w:numPr>
    </w:pPr>
  </w:style>
  <w:style w:type="paragraph" w:customStyle="1" w:styleId="a5">
    <w:name w:val="_Основной после таблицы и рисунка"/>
    <w:basedOn w:val="a3"/>
    <w:next w:val="a3"/>
    <w:qFormat/>
    <w:rsid w:val="0045123A"/>
    <w:pPr>
      <w:spacing w:before="240"/>
    </w:pPr>
    <w:rPr>
      <w:sz w:val="28"/>
    </w:rPr>
  </w:style>
  <w:style w:type="paragraph" w:customStyle="1" w:styleId="a6">
    <w:name w:val="_Рисунок_Картинка"/>
    <w:basedOn w:val="a"/>
    <w:next w:val="a"/>
    <w:link w:val="a7"/>
    <w:qFormat/>
    <w:rsid w:val="0045123A"/>
    <w:pPr>
      <w:keepNext/>
      <w:widowControl w:val="0"/>
      <w:autoSpaceDN w:val="0"/>
      <w:adjustRightInd w:val="0"/>
      <w:spacing w:before="120" w:after="120"/>
      <w:jc w:val="center"/>
    </w:pPr>
  </w:style>
  <w:style w:type="character" w:customStyle="1" w:styleId="a7">
    <w:name w:val="_Рисунок_Картинка Знак"/>
    <w:link w:val="a6"/>
    <w:qFormat/>
    <w:locked/>
    <w:rsid w:val="0045123A"/>
    <w:rPr>
      <w:rFonts w:eastAsia="Times New Roman"/>
      <w:sz w:val="24"/>
      <w:szCs w:val="24"/>
      <w:lang w:eastAsia="ru-RU"/>
    </w:rPr>
  </w:style>
  <w:style w:type="paragraph" w:customStyle="1" w:styleId="a8">
    <w:name w:val="_Рисунок_Название"/>
    <w:basedOn w:val="a"/>
    <w:next w:val="a5"/>
    <w:link w:val="a9"/>
    <w:qFormat/>
    <w:rsid w:val="0045123A"/>
    <w:pPr>
      <w:keepLines/>
      <w:suppressAutoHyphens/>
      <w:autoSpaceDN w:val="0"/>
      <w:adjustRightInd w:val="0"/>
      <w:spacing w:before="120" w:after="120" w:line="360" w:lineRule="auto"/>
      <w:jc w:val="center"/>
    </w:pPr>
    <w:rPr>
      <w:bCs/>
      <w:sz w:val="20"/>
      <w:szCs w:val="20"/>
    </w:rPr>
  </w:style>
  <w:style w:type="character" w:customStyle="1" w:styleId="a9">
    <w:name w:val="_Рисунок_Название Знак"/>
    <w:link w:val="a8"/>
    <w:qFormat/>
    <w:locked/>
    <w:rsid w:val="0045123A"/>
    <w:rPr>
      <w:rFonts w:eastAsia="Times New Roman"/>
      <w:bCs/>
      <w:lang w:eastAsia="ru-RU"/>
    </w:rPr>
  </w:style>
  <w:style w:type="paragraph" w:customStyle="1" w:styleId="20">
    <w:name w:val="_Заголовок 2"/>
    <w:basedOn w:val="21"/>
    <w:next w:val="a3"/>
    <w:qFormat/>
    <w:rsid w:val="0045123A"/>
    <w:pPr>
      <w:numPr>
        <w:ilvl w:val="1"/>
        <w:numId w:val="18"/>
      </w:numPr>
      <w:tabs>
        <w:tab w:val="left" w:pos="360"/>
      </w:tabs>
      <w:suppressAutoHyphens/>
      <w:autoSpaceDN w:val="0"/>
      <w:adjustRightInd w:val="0"/>
      <w:spacing w:before="360" w:after="120" w:line="240" w:lineRule="auto"/>
      <w:jc w:val="both"/>
    </w:pPr>
    <w:rPr>
      <w:rFonts w:ascii="Times New Roman" w:eastAsia="Times New Roman" w:hAnsi="Times New Roman" w:cs="Times New Roman"/>
      <w:b/>
      <w:bCs/>
      <w:iCs/>
      <w:color w:val="auto"/>
      <w:sz w:val="32"/>
      <w:szCs w:val="32"/>
      <w:lang w:eastAsia="zh-CN"/>
    </w:rPr>
  </w:style>
  <w:style w:type="character" w:customStyle="1" w:styleId="22">
    <w:name w:val="Заголовок 2 Знак"/>
    <w:basedOn w:val="a0"/>
    <w:link w:val="21"/>
    <w:uiPriority w:val="9"/>
    <w:semiHidden/>
    <w:qFormat/>
    <w:rsid w:val="004512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0">
    <w:name w:val="_Заголовок 3"/>
    <w:basedOn w:val="31"/>
    <w:next w:val="a3"/>
    <w:link w:val="33"/>
    <w:qFormat/>
    <w:rsid w:val="0045123A"/>
    <w:pPr>
      <w:numPr>
        <w:ilvl w:val="2"/>
        <w:numId w:val="18"/>
      </w:numPr>
      <w:suppressAutoHyphens/>
      <w:autoSpaceDN w:val="0"/>
      <w:adjustRightInd w:val="0"/>
      <w:snapToGri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33">
    <w:name w:val="_Заголовок 3 Знак"/>
    <w:link w:val="30"/>
    <w:qFormat/>
    <w:locked/>
    <w:rsid w:val="0045123A"/>
    <w:rPr>
      <w:rFonts w:eastAsia="Times New Roman"/>
      <w:b/>
      <w:bCs/>
      <w:sz w:val="28"/>
      <w:szCs w:val="28"/>
    </w:rPr>
  </w:style>
  <w:style w:type="character" w:customStyle="1" w:styleId="32">
    <w:name w:val="Заголовок 3 Знак"/>
    <w:basedOn w:val="a0"/>
    <w:link w:val="31"/>
    <w:uiPriority w:val="9"/>
    <w:semiHidden/>
    <w:qFormat/>
    <w:rsid w:val="0045123A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customStyle="1" w:styleId="4">
    <w:name w:val="_Заголовок 4"/>
    <w:basedOn w:val="40"/>
    <w:qFormat/>
    <w:rsid w:val="0045123A"/>
    <w:pPr>
      <w:numPr>
        <w:ilvl w:val="3"/>
        <w:numId w:val="18"/>
      </w:numPr>
      <w:tabs>
        <w:tab w:val="left" w:pos="360"/>
        <w:tab w:val="left" w:pos="993"/>
      </w:tabs>
      <w:suppressAutoHyphens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qFormat/>
    <w:rsid w:val="0045123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11">
    <w:name w:val="_Заголовок 1"/>
    <w:basedOn w:val="12"/>
    <w:next w:val="a3"/>
    <w:qFormat/>
    <w:rsid w:val="0045123A"/>
    <w:pPr>
      <w:pageBreakBefore/>
      <w:numPr>
        <w:numId w:val="18"/>
      </w:numPr>
      <w:tabs>
        <w:tab w:val="left" w:pos="360"/>
      </w:tabs>
      <w:suppressAutoHyphens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aps/>
      <w:color w:val="auto"/>
      <w:lang w:val="zh-CN" w:eastAsia="zh-CN"/>
    </w:rPr>
  </w:style>
  <w:style w:type="character" w:customStyle="1" w:styleId="13">
    <w:name w:val="Заголовок 1 Знак"/>
    <w:basedOn w:val="a0"/>
    <w:link w:val="12"/>
    <w:uiPriority w:val="9"/>
    <w:qFormat/>
    <w:rsid w:val="004512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5">
    <w:name w:val="_Заголовок 5"/>
    <w:basedOn w:val="4"/>
    <w:qFormat/>
    <w:rsid w:val="0045123A"/>
    <w:pPr>
      <w:numPr>
        <w:ilvl w:val="4"/>
      </w:numPr>
      <w:outlineLvl w:val="4"/>
    </w:pPr>
  </w:style>
  <w:style w:type="character" w:customStyle="1" w:styleId="Aa">
    <w:name w:val="Нет A"/>
    <w:qFormat/>
    <w:rsid w:val="0045123A"/>
  </w:style>
  <w:style w:type="character" w:customStyle="1" w:styleId="pgu-fieldlabel-list">
    <w:name w:val="pgu-fieldlabel-list"/>
    <w:basedOn w:val="a0"/>
    <w:qFormat/>
    <w:rsid w:val="0045123A"/>
  </w:style>
  <w:style w:type="paragraph" w:customStyle="1" w:styleId="msonormal0">
    <w:name w:val="msonormal"/>
    <w:basedOn w:val="a"/>
    <w:uiPriority w:val="99"/>
    <w:semiHidden/>
    <w:qFormat/>
    <w:rsid w:val="0045123A"/>
  </w:style>
  <w:style w:type="paragraph" w:styleId="ab">
    <w:name w:val="footnote text"/>
    <w:basedOn w:val="a"/>
    <w:link w:val="ac"/>
    <w:uiPriority w:val="99"/>
    <w:semiHidden/>
    <w:qFormat/>
    <w:rsid w:val="0045123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45123A"/>
    <w:rPr>
      <w:rFonts w:eastAsia="Times New Roman"/>
      <w:lang w:eastAsia="ru-RU"/>
    </w:rPr>
  </w:style>
  <w:style w:type="paragraph" w:styleId="ad">
    <w:name w:val="annotation text"/>
    <w:basedOn w:val="a"/>
    <w:link w:val="ae"/>
    <w:uiPriority w:val="99"/>
    <w:unhideWhenUsed/>
    <w:qFormat/>
    <w:rsid w:val="0045123A"/>
    <w:pPr>
      <w:spacing w:after="200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qFormat/>
    <w:rsid w:val="0045123A"/>
  </w:style>
  <w:style w:type="paragraph" w:styleId="af">
    <w:name w:val="header"/>
    <w:basedOn w:val="a"/>
    <w:link w:val="af0"/>
    <w:uiPriority w:val="99"/>
    <w:unhideWhenUsed/>
    <w:qFormat/>
    <w:rsid w:val="0045123A"/>
    <w:pPr>
      <w:tabs>
        <w:tab w:val="center" w:pos="4677"/>
        <w:tab w:val="right" w:pos="9355"/>
      </w:tabs>
    </w:pPr>
    <w:rPr>
      <w:rFonts w:eastAsiaTheme="minorHAnsi"/>
      <w:sz w:val="20"/>
      <w:szCs w:val="20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qFormat/>
    <w:rsid w:val="0045123A"/>
  </w:style>
  <w:style w:type="paragraph" w:styleId="af1">
    <w:name w:val="footer"/>
    <w:basedOn w:val="a"/>
    <w:link w:val="af2"/>
    <w:uiPriority w:val="99"/>
    <w:unhideWhenUsed/>
    <w:qFormat/>
    <w:rsid w:val="0045123A"/>
    <w:pPr>
      <w:tabs>
        <w:tab w:val="center" w:pos="4677"/>
        <w:tab w:val="right" w:pos="9355"/>
      </w:tabs>
    </w:pPr>
    <w:rPr>
      <w:rFonts w:eastAsiaTheme="minorHAnsi"/>
      <w:sz w:val="20"/>
      <w:szCs w:val="20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qFormat/>
    <w:rsid w:val="0045123A"/>
  </w:style>
  <w:style w:type="paragraph" w:styleId="af3">
    <w:name w:val="caption"/>
    <w:basedOn w:val="a"/>
    <w:next w:val="a"/>
    <w:uiPriority w:val="35"/>
    <w:unhideWhenUsed/>
    <w:qFormat/>
    <w:rsid w:val="0045123A"/>
    <w:pPr>
      <w:spacing w:after="200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character" w:styleId="af4">
    <w:name w:val="footnote reference"/>
    <w:uiPriority w:val="99"/>
    <w:semiHidden/>
    <w:qFormat/>
    <w:rsid w:val="0045123A"/>
    <w:rPr>
      <w:vertAlign w:val="superscript"/>
    </w:rPr>
  </w:style>
  <w:style w:type="character" w:styleId="af5">
    <w:name w:val="annotation reference"/>
    <w:basedOn w:val="a0"/>
    <w:uiPriority w:val="99"/>
    <w:unhideWhenUsed/>
    <w:qFormat/>
    <w:rsid w:val="0045123A"/>
    <w:rPr>
      <w:sz w:val="16"/>
      <w:szCs w:val="16"/>
    </w:rPr>
  </w:style>
  <w:style w:type="character" w:styleId="af6">
    <w:name w:val="endnote reference"/>
    <w:basedOn w:val="a0"/>
    <w:uiPriority w:val="99"/>
    <w:semiHidden/>
    <w:unhideWhenUsed/>
    <w:qFormat/>
    <w:rsid w:val="0045123A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qFormat/>
    <w:rsid w:val="0045123A"/>
    <w:rPr>
      <w:rFonts w:eastAsiaTheme="minorHAnsi"/>
      <w:sz w:val="20"/>
      <w:szCs w:val="20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qFormat/>
    <w:rsid w:val="0045123A"/>
  </w:style>
  <w:style w:type="paragraph" w:styleId="34">
    <w:name w:val="Body Text Indent 3"/>
    <w:basedOn w:val="a"/>
    <w:link w:val="35"/>
    <w:uiPriority w:val="99"/>
    <w:qFormat/>
    <w:rsid w:val="0045123A"/>
    <w:pPr>
      <w:autoSpaceDE w:val="0"/>
      <w:autoSpaceDN w:val="0"/>
      <w:adjustRightInd w:val="0"/>
      <w:ind w:firstLine="150"/>
      <w:jc w:val="both"/>
    </w:pPr>
    <w:rPr>
      <w:sz w:val="20"/>
    </w:rPr>
  </w:style>
  <w:style w:type="character" w:customStyle="1" w:styleId="35">
    <w:name w:val="Основной текст с отступом 3 Знак"/>
    <w:basedOn w:val="a0"/>
    <w:link w:val="34"/>
    <w:uiPriority w:val="99"/>
    <w:qFormat/>
    <w:rsid w:val="0045123A"/>
    <w:rPr>
      <w:rFonts w:eastAsia="Times New Roman"/>
      <w:szCs w:val="24"/>
      <w:lang w:eastAsia="ru-RU"/>
    </w:rPr>
  </w:style>
  <w:style w:type="character" w:styleId="af9">
    <w:name w:val="Hyperlink"/>
    <w:basedOn w:val="a0"/>
    <w:uiPriority w:val="99"/>
    <w:unhideWhenUsed/>
    <w:qFormat/>
    <w:rsid w:val="0045123A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qFormat/>
    <w:rsid w:val="0045123A"/>
    <w:rPr>
      <w:color w:val="800080" w:themeColor="followedHyperlink"/>
      <w:u w:val="single"/>
    </w:rPr>
  </w:style>
  <w:style w:type="paragraph" w:styleId="afb">
    <w:name w:val="Normal (Web)"/>
    <w:basedOn w:val="a"/>
    <w:uiPriority w:val="99"/>
    <w:semiHidden/>
    <w:unhideWhenUsed/>
    <w:qFormat/>
    <w:rsid w:val="0045123A"/>
    <w:rPr>
      <w:rFonts w:eastAsiaTheme="minorHAnsi"/>
    </w:rPr>
  </w:style>
  <w:style w:type="paragraph" w:styleId="HTML">
    <w:name w:val="HTML Preformatted"/>
    <w:basedOn w:val="a"/>
    <w:link w:val="HTML0"/>
    <w:uiPriority w:val="99"/>
    <w:unhideWhenUsed/>
    <w:qFormat/>
    <w:rsid w:val="004512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45123A"/>
    <w:rPr>
      <w:rFonts w:ascii="Courier New" w:eastAsia="Times New Roman" w:hAnsi="Courier New" w:cs="Courier New"/>
      <w:lang w:eastAsia="ru-RU"/>
    </w:rPr>
  </w:style>
  <w:style w:type="paragraph" w:styleId="afc">
    <w:name w:val="annotation subject"/>
    <w:basedOn w:val="ad"/>
    <w:next w:val="ad"/>
    <w:link w:val="afd"/>
    <w:uiPriority w:val="99"/>
    <w:semiHidden/>
    <w:unhideWhenUsed/>
    <w:qFormat/>
    <w:rsid w:val="0045123A"/>
    <w:rPr>
      <w:b/>
      <w:bCs/>
    </w:rPr>
  </w:style>
  <w:style w:type="character" w:customStyle="1" w:styleId="afd">
    <w:name w:val="Тема примечания Знак"/>
    <w:basedOn w:val="ae"/>
    <w:link w:val="afc"/>
    <w:uiPriority w:val="99"/>
    <w:semiHidden/>
    <w:qFormat/>
    <w:rsid w:val="0045123A"/>
    <w:rPr>
      <w:b/>
      <w:bCs/>
    </w:rPr>
  </w:style>
  <w:style w:type="paragraph" w:styleId="afe">
    <w:name w:val="Balloon Text"/>
    <w:basedOn w:val="a"/>
    <w:link w:val="aff"/>
    <w:uiPriority w:val="99"/>
    <w:semiHidden/>
    <w:unhideWhenUsed/>
    <w:qFormat/>
    <w:rsid w:val="0045123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">
    <w:name w:val="Текст выноски Знак"/>
    <w:basedOn w:val="a0"/>
    <w:link w:val="afe"/>
    <w:uiPriority w:val="99"/>
    <w:semiHidden/>
    <w:qFormat/>
    <w:rsid w:val="0045123A"/>
    <w:rPr>
      <w:rFonts w:ascii="Tahoma" w:hAnsi="Tahoma" w:cs="Tahoma"/>
      <w:sz w:val="16"/>
      <w:szCs w:val="16"/>
    </w:rPr>
  </w:style>
  <w:style w:type="paragraph" w:styleId="aff0">
    <w:name w:val="No Spacing"/>
    <w:uiPriority w:val="1"/>
    <w:qFormat/>
    <w:rsid w:val="0045123A"/>
    <w:rPr>
      <w:rFonts w:ascii="Calibri" w:eastAsia="Times New Roman" w:hAnsi="Calibri"/>
      <w:sz w:val="22"/>
      <w:szCs w:val="22"/>
    </w:rPr>
  </w:style>
  <w:style w:type="paragraph" w:styleId="aff1">
    <w:name w:val="List Paragraph"/>
    <w:basedOn w:val="a"/>
    <w:link w:val="aff2"/>
    <w:uiPriority w:val="34"/>
    <w:qFormat/>
    <w:rsid w:val="0045123A"/>
    <w:pPr>
      <w:spacing w:after="200" w:line="276" w:lineRule="auto"/>
      <w:ind w:left="720"/>
      <w:contextualSpacing/>
    </w:pPr>
    <w:rPr>
      <w:rFonts w:eastAsiaTheme="minorHAnsi"/>
      <w:sz w:val="20"/>
      <w:szCs w:val="20"/>
      <w:lang w:eastAsia="en-US"/>
    </w:rPr>
  </w:style>
  <w:style w:type="character" w:customStyle="1" w:styleId="aff2">
    <w:name w:val="Абзац списка Знак"/>
    <w:link w:val="aff1"/>
    <w:uiPriority w:val="34"/>
    <w:qFormat/>
    <w:locked/>
    <w:rsid w:val="00451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2026-08-31T11:55:00Z</cp:lastPrinted>
  <dcterms:created xsi:type="dcterms:W3CDTF">2026-08-03T12:11:00Z</dcterms:created>
  <dcterms:modified xsi:type="dcterms:W3CDTF">2026-08-31T11:55:00Z</dcterms:modified>
</cp:coreProperties>
</file>