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D7" w:rsidRDefault="007861D7" w:rsidP="00FF059C">
      <w:pPr>
        <w:jc w:val="both"/>
        <w:rPr>
          <w:rFonts w:ascii="Times New Roman" w:hAnsi="Times New Roman" w:cs="Times New Roman"/>
        </w:rPr>
      </w:pPr>
    </w:p>
    <w:p w:rsidR="007861D7" w:rsidRDefault="007861D7" w:rsidP="009E406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0"/>
        <w:gridCol w:w="1435"/>
        <w:gridCol w:w="4074"/>
      </w:tblGrid>
      <w:tr w:rsidR="007861D7" w:rsidRPr="004C5D81" w:rsidTr="003D535F">
        <w:trPr>
          <w:trHeight w:val="2082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61D7" w:rsidRDefault="007861D7" w:rsidP="003D53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E1D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5E1D">
              <w:rPr>
                <w:rFonts w:ascii="Times New Roman" w:hAnsi="Times New Roman" w:cs="Times New Roman"/>
                <w:b/>
              </w:rPr>
              <w:t>РЕСПУБЛИКАhЫ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БЛАГОВЕЩЕН РАЙОНЫНЫ </w:t>
            </w:r>
            <w:r w:rsidRPr="00805E1D">
              <w:rPr>
                <w:rFonts w:ascii="Times New Roman" w:hAnsi="Times New Roman" w:cs="Times New Roman"/>
                <w:b/>
              </w:rPr>
              <w:t>МУНИЦИПАЛЬ РАЙОНЫНЫН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05E1D">
              <w:rPr>
                <w:rFonts w:ascii="Times New Roman" w:hAnsi="Times New Roman" w:cs="Times New Roman"/>
                <w:b/>
              </w:rPr>
              <w:t>ИЛЬИНО</w:t>
            </w:r>
            <w:proofErr w:type="gramEnd"/>
            <w:r w:rsidRPr="00805E1D">
              <w:rPr>
                <w:rFonts w:ascii="Times New Roman" w:hAnsi="Times New Roman" w:cs="Times New Roman"/>
                <w:b/>
              </w:rPr>
              <w:t xml:space="preserve"> –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АУЫЛЫ СОВЕТЫ АУЫЛЫ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5E1D">
              <w:rPr>
                <w:rFonts w:ascii="Times New Roman" w:hAnsi="Times New Roman" w:cs="Times New Roman"/>
                <w:b/>
              </w:rPr>
              <w:t>БИЛЭМЭhЕ</w:t>
            </w:r>
            <w:proofErr w:type="spellEnd"/>
            <w:r w:rsidRPr="00805E1D">
              <w:rPr>
                <w:rFonts w:ascii="Times New Roman" w:hAnsi="Times New Roman" w:cs="Times New Roman"/>
                <w:b/>
              </w:rPr>
              <w:t xml:space="preserve">  СОВЕТЫ</w:t>
            </w:r>
          </w:p>
          <w:p w:rsidR="007861D7" w:rsidRPr="003D535F" w:rsidRDefault="007861D7" w:rsidP="003D53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E1D">
              <w:rPr>
                <w:rFonts w:ascii="Times New Roman" w:hAnsi="Times New Roman" w:cs="Times New Roman"/>
                <w:b/>
              </w:rPr>
              <w:t>XXV1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05E1D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805E1D">
              <w:rPr>
                <w:rFonts w:ascii="Times New Roman" w:hAnsi="Times New Roman" w:cs="Times New Roman"/>
                <w:b/>
              </w:rPr>
              <w:t>са$ырылыш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861D7" w:rsidRPr="004C5D81" w:rsidRDefault="00E809E6" w:rsidP="009E4061">
            <w:pPr>
              <w:jc w:val="center"/>
              <w:rPr>
                <w:rFonts w:ascii="Times New Roman" w:hAnsi="Times New Roman" w:cs="Times New Roman"/>
              </w:rPr>
            </w:pPr>
            <w:r w:rsidRPr="00E809E6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.75pt" fillcolor="window">
                  <v:imagedata r:id="rId7" o:title="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61D7" w:rsidRPr="00E75B6E" w:rsidRDefault="007861D7" w:rsidP="009E40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B6E">
              <w:rPr>
                <w:rFonts w:ascii="Times New Roman" w:hAnsi="Times New Roman" w:cs="Times New Roman"/>
                <w:b/>
              </w:rPr>
              <w:t>РЕСПУБЛИКА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СОВЕТ СЕЛЬСКОГО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 xml:space="preserve">ПОСЕЛЕНИЯ </w:t>
            </w:r>
            <w:proofErr w:type="gramStart"/>
            <w:r w:rsidRPr="00E75B6E">
              <w:rPr>
                <w:rFonts w:ascii="Times New Roman" w:hAnsi="Times New Roman" w:cs="Times New Roman"/>
                <w:b/>
              </w:rPr>
              <w:t>ИЛЬИНО</w:t>
            </w:r>
            <w:proofErr w:type="gramEnd"/>
            <w:r w:rsidRPr="00E75B6E">
              <w:rPr>
                <w:rFonts w:ascii="Times New Roman" w:hAnsi="Times New Roman" w:cs="Times New Roman"/>
                <w:b/>
              </w:rPr>
              <w:t xml:space="preserve">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МУНИЦИПАЛЬНОГО  РАЙОНА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БЛАГОВЕЩЕНСКИЙ РАЙОН</w:t>
            </w:r>
          </w:p>
          <w:p w:rsidR="007861D7" w:rsidRPr="004C5D81" w:rsidRDefault="007861D7" w:rsidP="009E4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B6E">
              <w:rPr>
                <w:rFonts w:ascii="Times New Roman" w:hAnsi="Times New Roman" w:cs="Times New Roman"/>
                <w:b/>
              </w:rPr>
              <w:t>XXV1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75B6E">
              <w:rPr>
                <w:rFonts w:ascii="Times New Roman" w:hAnsi="Times New Roman" w:cs="Times New Roman"/>
                <w:b/>
              </w:rPr>
              <w:t>1 созыва</w:t>
            </w:r>
          </w:p>
        </w:tc>
      </w:tr>
    </w:tbl>
    <w:p w:rsidR="007861D7" w:rsidRPr="00E75B6E" w:rsidRDefault="007861D7" w:rsidP="0080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6E">
        <w:rPr>
          <w:rFonts w:ascii="Times New Roman" w:hAnsi="Times New Roman" w:cs="Times New Roman"/>
          <w:b/>
          <w:sz w:val="24"/>
          <w:szCs w:val="24"/>
        </w:rPr>
        <w:t>ҠАРАР                                                                 РЕШЕНИЕ</w:t>
      </w:r>
    </w:p>
    <w:p w:rsidR="007861D7" w:rsidRPr="00E75B6E" w:rsidRDefault="007861D7" w:rsidP="00805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30</w:t>
      </w:r>
      <w:r w:rsidRPr="00E75B6E">
        <w:rPr>
          <w:rFonts w:ascii="Times New Roman" w:hAnsi="Times New Roman" w:cs="Times New Roman"/>
          <w:sz w:val="28"/>
          <w:szCs w:val="28"/>
        </w:rPr>
        <w:t xml:space="preserve">  » </w:t>
      </w:r>
      <w:r>
        <w:rPr>
          <w:rFonts w:ascii="Times New Roman" w:hAnsi="Times New Roman" w:cs="Times New Roman"/>
          <w:sz w:val="28"/>
          <w:szCs w:val="28"/>
        </w:rPr>
        <w:t>ноябрь   202</w:t>
      </w:r>
      <w:r w:rsidR="00D32B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    №    </w:t>
      </w:r>
      <w:r w:rsidR="00D32BE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32BEA">
        <w:rPr>
          <w:rFonts w:ascii="Times New Roman" w:hAnsi="Times New Roman" w:cs="Times New Roman"/>
          <w:sz w:val="28"/>
          <w:szCs w:val="28"/>
        </w:rPr>
        <w:t>2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«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75B6E">
        <w:rPr>
          <w:rFonts w:ascii="Times New Roman" w:hAnsi="Times New Roman" w:cs="Times New Roman"/>
          <w:sz w:val="28"/>
          <w:szCs w:val="28"/>
        </w:rPr>
        <w:t xml:space="preserve"> »  ноября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32BEA">
        <w:rPr>
          <w:rFonts w:ascii="Times New Roman" w:hAnsi="Times New Roman" w:cs="Times New Roman"/>
          <w:sz w:val="28"/>
          <w:szCs w:val="28"/>
        </w:rPr>
        <w:t>1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61D7" w:rsidRPr="00E75B6E" w:rsidRDefault="007861D7" w:rsidP="00B71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О публичных слушаниях по  проекту бюджета сельского поселения  Ильино 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>олянский сельсовет муниципального района Благовещенский райо</w:t>
      </w:r>
      <w:r>
        <w:rPr>
          <w:rFonts w:ascii="Times New Roman" w:hAnsi="Times New Roman" w:cs="Times New Roman"/>
          <w:sz w:val="28"/>
          <w:szCs w:val="28"/>
        </w:rPr>
        <w:t>н Республики Башкортостан на 202</w:t>
      </w:r>
      <w:r w:rsidR="00D32B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2B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32BEA">
        <w:rPr>
          <w:rFonts w:ascii="Times New Roman" w:hAnsi="Times New Roman" w:cs="Times New Roman"/>
          <w:sz w:val="28"/>
          <w:szCs w:val="28"/>
        </w:rPr>
        <w:t>4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ab/>
        <w:t>В соответствии со ст.28 ; пп2.п.10 ст.35 Федерального закона                   № 131-ФЗ «Об общих принципах организации местного самоуправления в Российской Федерации»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 xml:space="preserve">  Устава сельского поселения Ильино–Полянский сельсовет муниципального района Благовещенский район Республики Башкортостан Совет сельского поселения Ильино–Полянский сельсовет муниципального района Благовещенский район Республики Башкортостан </w:t>
      </w:r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>РЕШИЛ:</w:t>
      </w:r>
    </w:p>
    <w:p w:rsidR="007861D7" w:rsidRPr="00E75B6E" w:rsidRDefault="007861D7" w:rsidP="00D32BEA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1. Одобрить проект бюджета   сельского поселения 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Ильино–Полянский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D32BEA">
        <w:rPr>
          <w:rFonts w:ascii="Times New Roman" w:hAnsi="Times New Roman" w:cs="Times New Roman"/>
          <w:sz w:val="28"/>
          <w:szCs w:val="28"/>
        </w:rPr>
        <w:t>на 2022 год и на плановый период 2023 и 2024</w:t>
      </w:r>
      <w:r w:rsidR="00D32BEA" w:rsidRPr="00E75B6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32BEA">
        <w:rPr>
          <w:rFonts w:ascii="Times New Roman" w:hAnsi="Times New Roman" w:cs="Times New Roman"/>
          <w:sz w:val="28"/>
          <w:szCs w:val="28"/>
        </w:rPr>
        <w:t xml:space="preserve"> </w:t>
      </w:r>
      <w:r w:rsidRPr="00E75B6E">
        <w:rPr>
          <w:rFonts w:ascii="Times New Roman" w:hAnsi="Times New Roman" w:cs="Times New Roman"/>
          <w:sz w:val="28"/>
          <w:szCs w:val="28"/>
        </w:rPr>
        <w:t>прилагается/.</w:t>
      </w:r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  2. Назначить публичные слушания по проекту бюджета    сельского поселения Ильино–Полянский сельсовет муниципального района Благовещенский район Республики Башкортостан </w:t>
      </w:r>
      <w:r w:rsidR="00D32BEA">
        <w:rPr>
          <w:rFonts w:ascii="Times New Roman" w:hAnsi="Times New Roman" w:cs="Times New Roman"/>
          <w:sz w:val="28"/>
          <w:szCs w:val="28"/>
        </w:rPr>
        <w:t>на 2022 год и на плановый период 2023 и 2024</w:t>
      </w:r>
      <w:r w:rsidR="00D32BEA" w:rsidRPr="00E75B6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32BEA">
        <w:rPr>
          <w:rFonts w:ascii="Times New Roman" w:hAnsi="Times New Roman" w:cs="Times New Roman"/>
          <w:sz w:val="28"/>
          <w:szCs w:val="28"/>
        </w:rPr>
        <w:t xml:space="preserve">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на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2BEA">
        <w:rPr>
          <w:rFonts w:ascii="Times New Roman" w:hAnsi="Times New Roman" w:cs="Times New Roman"/>
          <w:sz w:val="28"/>
          <w:szCs w:val="28"/>
        </w:rPr>
        <w:t>0</w:t>
      </w:r>
      <w:r w:rsidRPr="00E75B6E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2BEA">
        <w:rPr>
          <w:rFonts w:ascii="Times New Roman" w:hAnsi="Times New Roman" w:cs="Times New Roman"/>
          <w:sz w:val="28"/>
          <w:szCs w:val="28"/>
        </w:rPr>
        <w:t>1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г. в 15 часов по адресу: с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>льино -Поляна ул. Советская д.9А</w:t>
      </w:r>
    </w:p>
    <w:p w:rsidR="007861D7" w:rsidRPr="00B71B60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  3. Поместить для ознакомления населения проект бюджета   сельского поселения Ильино–Полянский сельсовет муниципального района Благовещенский р</w:t>
      </w:r>
      <w:r>
        <w:rPr>
          <w:rFonts w:ascii="Times New Roman" w:hAnsi="Times New Roman" w:cs="Times New Roman"/>
          <w:sz w:val="28"/>
          <w:szCs w:val="28"/>
        </w:rPr>
        <w:t>айон Республики Башкортостан на 202</w:t>
      </w:r>
      <w:r w:rsidR="00D32BEA">
        <w:rPr>
          <w:rFonts w:ascii="Times New Roman" w:hAnsi="Times New Roman" w:cs="Times New Roman"/>
          <w:sz w:val="28"/>
          <w:szCs w:val="28"/>
        </w:rPr>
        <w:t>2 год и на плановый период 2023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32BEA">
        <w:rPr>
          <w:rFonts w:ascii="Times New Roman" w:hAnsi="Times New Roman" w:cs="Times New Roman"/>
          <w:sz w:val="28"/>
          <w:szCs w:val="28"/>
        </w:rPr>
        <w:t>4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годов в здании администрации Ильино–Полянского сельсовета по адресу: с. Ильино 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>оляна, ул. Советская д.9А</w:t>
      </w:r>
      <w:r w:rsidRPr="00B71B60">
        <w:rPr>
          <w:sz w:val="28"/>
          <w:szCs w:val="28"/>
        </w:rPr>
        <w:t xml:space="preserve"> </w:t>
      </w:r>
      <w:r w:rsidRPr="00B71B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1B60">
        <w:rPr>
          <w:rFonts w:ascii="Times New Roman" w:hAnsi="Times New Roman" w:cs="Times New Roman"/>
          <w:sz w:val="28"/>
          <w:szCs w:val="28"/>
        </w:rPr>
        <w:t>азместить на официальном сайте  сельского поселения Ильино – Полянский  сельсовет муниципального  района Благовещенский район Республики Башкортостан в сети «Интернет».</w:t>
      </w:r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lastRenderedPageBreak/>
        <w:t xml:space="preserve">          4. 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по проекту    бюджета сельского поселения Ильино–Полянский сельсовет муниципального района Благовещенский р</w:t>
      </w:r>
      <w:r>
        <w:rPr>
          <w:rFonts w:ascii="Times New Roman" w:hAnsi="Times New Roman" w:cs="Times New Roman"/>
          <w:sz w:val="28"/>
          <w:szCs w:val="28"/>
        </w:rPr>
        <w:t xml:space="preserve">айон Республики Башкортостан </w:t>
      </w:r>
      <w:r w:rsidR="003C2385">
        <w:rPr>
          <w:rFonts w:ascii="Times New Roman" w:hAnsi="Times New Roman" w:cs="Times New Roman"/>
          <w:sz w:val="28"/>
          <w:szCs w:val="28"/>
        </w:rPr>
        <w:t>на 2022 год и на плановый период 2023 и 2024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годов  возложить на комиссию по подготовке и проведению публичных слушаний по проектам муниципальных правовых актов местного значения сельского поселения Ильино–Полянский сельсовет муниципального района Благовещенский район республики Башкортостан /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Демец</w:t>
      </w:r>
      <w:proofErr w:type="spellEnd"/>
      <w:r w:rsidRPr="00E75B6E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Установить прием письменных предложений жителей сельского поселения Ильино–Полянский сельсовет муниципального района Благовещенский район Республики Башкортостан по проекту бюджета  сельского поселения Ильино–Полянский сельсовет муниципального района Благовещенский район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на </w:t>
      </w:r>
      <w:r w:rsidR="003C2385">
        <w:rPr>
          <w:rFonts w:ascii="Times New Roman" w:hAnsi="Times New Roman" w:cs="Times New Roman"/>
          <w:sz w:val="28"/>
          <w:szCs w:val="28"/>
        </w:rPr>
        <w:t xml:space="preserve"> 2022 год и на плановый период 2023 и 2024</w:t>
      </w:r>
      <w:r w:rsidRPr="00E75B6E">
        <w:rPr>
          <w:rFonts w:ascii="Times New Roman" w:hAnsi="Times New Roman" w:cs="Times New Roman"/>
          <w:sz w:val="28"/>
          <w:szCs w:val="28"/>
        </w:rPr>
        <w:t>годов</w:t>
      </w:r>
      <w:r w:rsidR="003C2385">
        <w:rPr>
          <w:rFonts w:ascii="Times New Roman" w:hAnsi="Times New Roman" w:cs="Times New Roman"/>
          <w:sz w:val="28"/>
          <w:szCs w:val="28"/>
        </w:rPr>
        <w:t xml:space="preserve"> в срок до   17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2385">
        <w:rPr>
          <w:rFonts w:ascii="Times New Roman" w:hAnsi="Times New Roman" w:cs="Times New Roman"/>
          <w:sz w:val="28"/>
          <w:szCs w:val="28"/>
        </w:rPr>
        <w:t>1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г. по адресу: с. Ильина Поляна ул. Советская д.9А с 15-00 до 17.00 часов.</w:t>
      </w:r>
      <w:proofErr w:type="gramEnd"/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6. Администрации сельского поселения </w:t>
      </w:r>
      <w:proofErr w:type="gramStart"/>
      <w:r w:rsidRPr="00E75B6E">
        <w:rPr>
          <w:rFonts w:ascii="Times New Roman" w:hAnsi="Times New Roman" w:cs="Times New Roman"/>
          <w:sz w:val="28"/>
          <w:szCs w:val="28"/>
        </w:rPr>
        <w:t>Ильино–Полянский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обеспечить явку граждан на публичные слушания.  </w:t>
      </w:r>
    </w:p>
    <w:p w:rsidR="007861D7" w:rsidRPr="00E75B6E" w:rsidRDefault="007861D7" w:rsidP="00E75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D7" w:rsidRPr="00E75B6E" w:rsidRDefault="007861D7" w:rsidP="004C5D81">
      <w:pPr>
        <w:rPr>
          <w:rFonts w:ascii="Times New Roman" w:hAnsi="Times New Roman" w:cs="Times New Roman"/>
          <w:sz w:val="28"/>
          <w:szCs w:val="28"/>
        </w:rPr>
      </w:pPr>
    </w:p>
    <w:p w:rsidR="007861D7" w:rsidRPr="00E75B6E" w:rsidRDefault="007861D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Глава   сельского поселения </w:t>
      </w:r>
    </w:p>
    <w:p w:rsidR="007861D7" w:rsidRPr="00E75B6E" w:rsidRDefault="007861D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B6E">
        <w:rPr>
          <w:rFonts w:ascii="Times New Roman" w:hAnsi="Times New Roman" w:cs="Times New Roman"/>
          <w:sz w:val="28"/>
          <w:szCs w:val="28"/>
        </w:rPr>
        <w:t>Ильино–Полянский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861D7" w:rsidRPr="00E75B6E" w:rsidRDefault="007861D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861D7" w:rsidRPr="00E75B6E" w:rsidRDefault="007861D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</w:p>
    <w:p w:rsidR="007861D7" w:rsidRPr="00E75B6E" w:rsidRDefault="007861D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Демец</w:t>
      </w:r>
      <w:proofErr w:type="spellEnd"/>
      <w:r w:rsidRPr="00E75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1D7" w:rsidRPr="004C5D81" w:rsidRDefault="007861D7" w:rsidP="00E75B6E">
      <w:pPr>
        <w:spacing w:line="240" w:lineRule="auto"/>
        <w:rPr>
          <w:rFonts w:ascii="Times New Roman" w:hAnsi="Times New Roman" w:cs="Times New Roman"/>
        </w:rPr>
      </w:pPr>
      <w:r w:rsidRPr="004C5D81">
        <w:rPr>
          <w:rFonts w:ascii="Times New Roman" w:hAnsi="Times New Roman" w:cs="Times New Roman"/>
        </w:rPr>
        <w:t xml:space="preserve">                                                     </w:t>
      </w:r>
    </w:p>
    <w:p w:rsidR="007861D7" w:rsidRDefault="007861D7" w:rsidP="00FF059C">
      <w:pPr>
        <w:jc w:val="both"/>
        <w:rPr>
          <w:rFonts w:ascii="Times New Roman" w:hAnsi="Times New Roman" w:cs="Times New Roman"/>
        </w:rPr>
      </w:pPr>
    </w:p>
    <w:p w:rsidR="007861D7" w:rsidRDefault="007861D7"/>
    <w:p w:rsidR="007861D7" w:rsidRDefault="007861D7"/>
    <w:p w:rsidR="007861D7" w:rsidRDefault="007861D7"/>
    <w:p w:rsidR="007861D7" w:rsidRDefault="007861D7"/>
    <w:p w:rsidR="007861D7" w:rsidRDefault="007861D7"/>
    <w:sectPr w:rsidR="007861D7" w:rsidSect="005D7BFB">
      <w:pgSz w:w="11906" w:h="16838"/>
      <w:pgMar w:top="567" w:right="1134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44" w:rsidRDefault="00BF0844" w:rsidP="00A73E2F">
      <w:pPr>
        <w:spacing w:after="0" w:line="240" w:lineRule="auto"/>
      </w:pPr>
      <w:r>
        <w:separator/>
      </w:r>
    </w:p>
  </w:endnote>
  <w:endnote w:type="continuationSeparator" w:id="0">
    <w:p w:rsidR="00BF0844" w:rsidRDefault="00BF0844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44" w:rsidRDefault="00BF0844" w:rsidP="00A73E2F">
      <w:pPr>
        <w:spacing w:after="0" w:line="240" w:lineRule="auto"/>
      </w:pPr>
      <w:r>
        <w:separator/>
      </w:r>
    </w:p>
  </w:footnote>
  <w:footnote w:type="continuationSeparator" w:id="0">
    <w:p w:rsidR="00BF0844" w:rsidRDefault="00BF0844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08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90C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E64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EF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CCF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F2C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1EA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68D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F05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588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7470DB"/>
    <w:multiLevelType w:val="hybridMultilevel"/>
    <w:tmpl w:val="336644C4"/>
    <w:lvl w:ilvl="0" w:tplc="354292F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A4D"/>
    <w:rsid w:val="0000250C"/>
    <w:rsid w:val="0000292F"/>
    <w:rsid w:val="00004862"/>
    <w:rsid w:val="000055ED"/>
    <w:rsid w:val="00015FC5"/>
    <w:rsid w:val="000166F1"/>
    <w:rsid w:val="00017DB3"/>
    <w:rsid w:val="00023661"/>
    <w:rsid w:val="00024A30"/>
    <w:rsid w:val="000326E5"/>
    <w:rsid w:val="000402F7"/>
    <w:rsid w:val="00041DB6"/>
    <w:rsid w:val="0004254C"/>
    <w:rsid w:val="000474AE"/>
    <w:rsid w:val="0005273E"/>
    <w:rsid w:val="0005399B"/>
    <w:rsid w:val="00057B3A"/>
    <w:rsid w:val="00060001"/>
    <w:rsid w:val="00065912"/>
    <w:rsid w:val="00065E85"/>
    <w:rsid w:val="00070AF1"/>
    <w:rsid w:val="000710E6"/>
    <w:rsid w:val="0007193F"/>
    <w:rsid w:val="00072FE3"/>
    <w:rsid w:val="00073883"/>
    <w:rsid w:val="000740B7"/>
    <w:rsid w:val="0007573B"/>
    <w:rsid w:val="00075D2B"/>
    <w:rsid w:val="00082797"/>
    <w:rsid w:val="00083659"/>
    <w:rsid w:val="0008660C"/>
    <w:rsid w:val="00090204"/>
    <w:rsid w:val="00091419"/>
    <w:rsid w:val="00092AC6"/>
    <w:rsid w:val="000A0E2F"/>
    <w:rsid w:val="000A498A"/>
    <w:rsid w:val="000A5BE1"/>
    <w:rsid w:val="000A7638"/>
    <w:rsid w:val="000C074B"/>
    <w:rsid w:val="000C157A"/>
    <w:rsid w:val="000C4DBB"/>
    <w:rsid w:val="000C5969"/>
    <w:rsid w:val="000C7D89"/>
    <w:rsid w:val="000D18FD"/>
    <w:rsid w:val="000D5363"/>
    <w:rsid w:val="000E1531"/>
    <w:rsid w:val="000E254A"/>
    <w:rsid w:val="000E58EC"/>
    <w:rsid w:val="000E74EB"/>
    <w:rsid w:val="000E7E2B"/>
    <w:rsid w:val="000F00E2"/>
    <w:rsid w:val="000F09EF"/>
    <w:rsid w:val="000F0DF2"/>
    <w:rsid w:val="000F119F"/>
    <w:rsid w:val="000F3368"/>
    <w:rsid w:val="000F5C2A"/>
    <w:rsid w:val="000F6914"/>
    <w:rsid w:val="000F6A40"/>
    <w:rsid w:val="000F7AF2"/>
    <w:rsid w:val="001035B5"/>
    <w:rsid w:val="00106C75"/>
    <w:rsid w:val="00111478"/>
    <w:rsid w:val="001139A6"/>
    <w:rsid w:val="00116673"/>
    <w:rsid w:val="00116FA1"/>
    <w:rsid w:val="00117341"/>
    <w:rsid w:val="001179ED"/>
    <w:rsid w:val="00121CA1"/>
    <w:rsid w:val="0012496D"/>
    <w:rsid w:val="00126E6E"/>
    <w:rsid w:val="00127BE0"/>
    <w:rsid w:val="00127C36"/>
    <w:rsid w:val="00131EA8"/>
    <w:rsid w:val="00132EC2"/>
    <w:rsid w:val="001355B9"/>
    <w:rsid w:val="00135F91"/>
    <w:rsid w:val="001374AB"/>
    <w:rsid w:val="001413FD"/>
    <w:rsid w:val="00143AF5"/>
    <w:rsid w:val="00143C52"/>
    <w:rsid w:val="00147F8A"/>
    <w:rsid w:val="001506C3"/>
    <w:rsid w:val="00150C3D"/>
    <w:rsid w:val="001510C8"/>
    <w:rsid w:val="0015370A"/>
    <w:rsid w:val="00156A4F"/>
    <w:rsid w:val="001570B6"/>
    <w:rsid w:val="0016325B"/>
    <w:rsid w:val="00163FF3"/>
    <w:rsid w:val="00165BE7"/>
    <w:rsid w:val="00167522"/>
    <w:rsid w:val="00167617"/>
    <w:rsid w:val="0017224D"/>
    <w:rsid w:val="00172961"/>
    <w:rsid w:val="00182C9E"/>
    <w:rsid w:val="00184DAC"/>
    <w:rsid w:val="00185F3A"/>
    <w:rsid w:val="001962CA"/>
    <w:rsid w:val="001A1D15"/>
    <w:rsid w:val="001A2AD1"/>
    <w:rsid w:val="001A367E"/>
    <w:rsid w:val="001A3E31"/>
    <w:rsid w:val="001A5D85"/>
    <w:rsid w:val="001A7221"/>
    <w:rsid w:val="001B3F53"/>
    <w:rsid w:val="001B48EF"/>
    <w:rsid w:val="001B528D"/>
    <w:rsid w:val="001B53B6"/>
    <w:rsid w:val="001B6CCA"/>
    <w:rsid w:val="001C1A25"/>
    <w:rsid w:val="001C1C85"/>
    <w:rsid w:val="001C63E1"/>
    <w:rsid w:val="001C6734"/>
    <w:rsid w:val="001C6B72"/>
    <w:rsid w:val="001D0A21"/>
    <w:rsid w:val="001D1E7F"/>
    <w:rsid w:val="001D2F21"/>
    <w:rsid w:val="001D678D"/>
    <w:rsid w:val="001E0A39"/>
    <w:rsid w:val="001E31A2"/>
    <w:rsid w:val="001E3E7C"/>
    <w:rsid w:val="001E46D7"/>
    <w:rsid w:val="001F0EE6"/>
    <w:rsid w:val="001F51D2"/>
    <w:rsid w:val="001F5531"/>
    <w:rsid w:val="001F5989"/>
    <w:rsid w:val="001F5AB4"/>
    <w:rsid w:val="0020700F"/>
    <w:rsid w:val="002148B8"/>
    <w:rsid w:val="00214C94"/>
    <w:rsid w:val="00225080"/>
    <w:rsid w:val="002257FD"/>
    <w:rsid w:val="00231DB9"/>
    <w:rsid w:val="00245E66"/>
    <w:rsid w:val="0024677A"/>
    <w:rsid w:val="00246B28"/>
    <w:rsid w:val="00257646"/>
    <w:rsid w:val="00257F0D"/>
    <w:rsid w:val="002623FC"/>
    <w:rsid w:val="00265BFA"/>
    <w:rsid w:val="00265C27"/>
    <w:rsid w:val="00267874"/>
    <w:rsid w:val="00267B37"/>
    <w:rsid w:val="00267EEC"/>
    <w:rsid w:val="00270839"/>
    <w:rsid w:val="00271E6C"/>
    <w:rsid w:val="00272089"/>
    <w:rsid w:val="00273BC1"/>
    <w:rsid w:val="002769A4"/>
    <w:rsid w:val="0027775F"/>
    <w:rsid w:val="00281183"/>
    <w:rsid w:val="00281CDA"/>
    <w:rsid w:val="00282C41"/>
    <w:rsid w:val="002854FB"/>
    <w:rsid w:val="00291A2B"/>
    <w:rsid w:val="00292C07"/>
    <w:rsid w:val="00293D9D"/>
    <w:rsid w:val="00294712"/>
    <w:rsid w:val="00296032"/>
    <w:rsid w:val="00296581"/>
    <w:rsid w:val="00296EDD"/>
    <w:rsid w:val="002A253F"/>
    <w:rsid w:val="002A26D8"/>
    <w:rsid w:val="002B07E3"/>
    <w:rsid w:val="002B3D0E"/>
    <w:rsid w:val="002B4235"/>
    <w:rsid w:val="002B4A79"/>
    <w:rsid w:val="002B525C"/>
    <w:rsid w:val="002B5730"/>
    <w:rsid w:val="002C131F"/>
    <w:rsid w:val="002C229E"/>
    <w:rsid w:val="002C29D6"/>
    <w:rsid w:val="002C2C69"/>
    <w:rsid w:val="002C528F"/>
    <w:rsid w:val="002D34C7"/>
    <w:rsid w:val="002D3C0E"/>
    <w:rsid w:val="002D5FC7"/>
    <w:rsid w:val="002D6C85"/>
    <w:rsid w:val="002E009E"/>
    <w:rsid w:val="002E54C3"/>
    <w:rsid w:val="002F05A0"/>
    <w:rsid w:val="002F4C5F"/>
    <w:rsid w:val="002F7FBF"/>
    <w:rsid w:val="00300C27"/>
    <w:rsid w:val="00310527"/>
    <w:rsid w:val="0031291B"/>
    <w:rsid w:val="00313E50"/>
    <w:rsid w:val="0031633B"/>
    <w:rsid w:val="00316458"/>
    <w:rsid w:val="00317994"/>
    <w:rsid w:val="00321FAB"/>
    <w:rsid w:val="00322913"/>
    <w:rsid w:val="00325ECC"/>
    <w:rsid w:val="00326EF0"/>
    <w:rsid w:val="00331CB8"/>
    <w:rsid w:val="0033230E"/>
    <w:rsid w:val="0033338E"/>
    <w:rsid w:val="003335C8"/>
    <w:rsid w:val="003358F7"/>
    <w:rsid w:val="003366F2"/>
    <w:rsid w:val="003417E9"/>
    <w:rsid w:val="00341F85"/>
    <w:rsid w:val="0034503D"/>
    <w:rsid w:val="003504F9"/>
    <w:rsid w:val="00351B2C"/>
    <w:rsid w:val="0035294E"/>
    <w:rsid w:val="003564A2"/>
    <w:rsid w:val="00364725"/>
    <w:rsid w:val="00365699"/>
    <w:rsid w:val="0036772E"/>
    <w:rsid w:val="00370E03"/>
    <w:rsid w:val="00373C26"/>
    <w:rsid w:val="00376BE5"/>
    <w:rsid w:val="00390F03"/>
    <w:rsid w:val="003918B8"/>
    <w:rsid w:val="003921FA"/>
    <w:rsid w:val="0039618D"/>
    <w:rsid w:val="00396CF9"/>
    <w:rsid w:val="003A56E9"/>
    <w:rsid w:val="003A65F8"/>
    <w:rsid w:val="003A7C53"/>
    <w:rsid w:val="003B1EF4"/>
    <w:rsid w:val="003B4B42"/>
    <w:rsid w:val="003B4F31"/>
    <w:rsid w:val="003B6051"/>
    <w:rsid w:val="003B7610"/>
    <w:rsid w:val="003C0142"/>
    <w:rsid w:val="003C1523"/>
    <w:rsid w:val="003C2385"/>
    <w:rsid w:val="003C262B"/>
    <w:rsid w:val="003C3195"/>
    <w:rsid w:val="003C4245"/>
    <w:rsid w:val="003C5363"/>
    <w:rsid w:val="003D03B4"/>
    <w:rsid w:val="003D0534"/>
    <w:rsid w:val="003D304F"/>
    <w:rsid w:val="003D3BEC"/>
    <w:rsid w:val="003D535F"/>
    <w:rsid w:val="003D769B"/>
    <w:rsid w:val="003E0958"/>
    <w:rsid w:val="003E10C8"/>
    <w:rsid w:val="003E13CB"/>
    <w:rsid w:val="003E1FBC"/>
    <w:rsid w:val="003E36C5"/>
    <w:rsid w:val="003E4D5F"/>
    <w:rsid w:val="003E59D9"/>
    <w:rsid w:val="003F0F1F"/>
    <w:rsid w:val="003F1B99"/>
    <w:rsid w:val="003F3CD8"/>
    <w:rsid w:val="003F3EBE"/>
    <w:rsid w:val="003F533F"/>
    <w:rsid w:val="003F579D"/>
    <w:rsid w:val="003F5F58"/>
    <w:rsid w:val="003F6493"/>
    <w:rsid w:val="003F703C"/>
    <w:rsid w:val="00400ACB"/>
    <w:rsid w:val="004025D6"/>
    <w:rsid w:val="00403302"/>
    <w:rsid w:val="00405DE6"/>
    <w:rsid w:val="004100EF"/>
    <w:rsid w:val="00411964"/>
    <w:rsid w:val="00413E8A"/>
    <w:rsid w:val="0041620F"/>
    <w:rsid w:val="00420920"/>
    <w:rsid w:val="00422A6E"/>
    <w:rsid w:val="0043075C"/>
    <w:rsid w:val="00433A91"/>
    <w:rsid w:val="00435F8B"/>
    <w:rsid w:val="004372F3"/>
    <w:rsid w:val="00440E04"/>
    <w:rsid w:val="00441462"/>
    <w:rsid w:val="00443754"/>
    <w:rsid w:val="00450A6B"/>
    <w:rsid w:val="0045315F"/>
    <w:rsid w:val="004567F9"/>
    <w:rsid w:val="00456A91"/>
    <w:rsid w:val="00460610"/>
    <w:rsid w:val="00462DCA"/>
    <w:rsid w:val="004670E0"/>
    <w:rsid w:val="004707E7"/>
    <w:rsid w:val="00471393"/>
    <w:rsid w:val="004761E9"/>
    <w:rsid w:val="00480817"/>
    <w:rsid w:val="00482346"/>
    <w:rsid w:val="00486948"/>
    <w:rsid w:val="0048774C"/>
    <w:rsid w:val="00490765"/>
    <w:rsid w:val="00490C7F"/>
    <w:rsid w:val="004A0210"/>
    <w:rsid w:val="004A172C"/>
    <w:rsid w:val="004B3087"/>
    <w:rsid w:val="004B3323"/>
    <w:rsid w:val="004B3906"/>
    <w:rsid w:val="004B4AB1"/>
    <w:rsid w:val="004B5CDF"/>
    <w:rsid w:val="004C0CE6"/>
    <w:rsid w:val="004C2454"/>
    <w:rsid w:val="004C42EF"/>
    <w:rsid w:val="004C5D81"/>
    <w:rsid w:val="004C7719"/>
    <w:rsid w:val="004C786A"/>
    <w:rsid w:val="004D338F"/>
    <w:rsid w:val="004D37BB"/>
    <w:rsid w:val="004E1054"/>
    <w:rsid w:val="004E1C9D"/>
    <w:rsid w:val="004E3E4E"/>
    <w:rsid w:val="004E78A3"/>
    <w:rsid w:val="004F45EC"/>
    <w:rsid w:val="004F5B2C"/>
    <w:rsid w:val="004F6B39"/>
    <w:rsid w:val="004F7765"/>
    <w:rsid w:val="005011E7"/>
    <w:rsid w:val="00501C9F"/>
    <w:rsid w:val="00502BB5"/>
    <w:rsid w:val="00503136"/>
    <w:rsid w:val="005046B3"/>
    <w:rsid w:val="00515FAE"/>
    <w:rsid w:val="00521D56"/>
    <w:rsid w:val="00525F4D"/>
    <w:rsid w:val="00526440"/>
    <w:rsid w:val="005275AC"/>
    <w:rsid w:val="00530462"/>
    <w:rsid w:val="005314B5"/>
    <w:rsid w:val="005331BB"/>
    <w:rsid w:val="00540570"/>
    <w:rsid w:val="00540CC4"/>
    <w:rsid w:val="00541814"/>
    <w:rsid w:val="005514FA"/>
    <w:rsid w:val="00553722"/>
    <w:rsid w:val="00562A1D"/>
    <w:rsid w:val="00563017"/>
    <w:rsid w:val="00564B3A"/>
    <w:rsid w:val="00566D7E"/>
    <w:rsid w:val="005703AA"/>
    <w:rsid w:val="0057273F"/>
    <w:rsid w:val="005731DF"/>
    <w:rsid w:val="00577523"/>
    <w:rsid w:val="00577CC2"/>
    <w:rsid w:val="0058277D"/>
    <w:rsid w:val="00582C18"/>
    <w:rsid w:val="00583452"/>
    <w:rsid w:val="00584BC5"/>
    <w:rsid w:val="00584F5C"/>
    <w:rsid w:val="00585636"/>
    <w:rsid w:val="00586DB5"/>
    <w:rsid w:val="005925FE"/>
    <w:rsid w:val="00596541"/>
    <w:rsid w:val="00596740"/>
    <w:rsid w:val="00596EB5"/>
    <w:rsid w:val="00597264"/>
    <w:rsid w:val="00597ACD"/>
    <w:rsid w:val="005A140D"/>
    <w:rsid w:val="005A2830"/>
    <w:rsid w:val="005A43C1"/>
    <w:rsid w:val="005A62A6"/>
    <w:rsid w:val="005A7880"/>
    <w:rsid w:val="005B52D4"/>
    <w:rsid w:val="005B5C05"/>
    <w:rsid w:val="005C10F5"/>
    <w:rsid w:val="005C155F"/>
    <w:rsid w:val="005C3569"/>
    <w:rsid w:val="005C5531"/>
    <w:rsid w:val="005C7200"/>
    <w:rsid w:val="005D1CD2"/>
    <w:rsid w:val="005D5580"/>
    <w:rsid w:val="005D5685"/>
    <w:rsid w:val="005D5A47"/>
    <w:rsid w:val="005D6687"/>
    <w:rsid w:val="005D6F50"/>
    <w:rsid w:val="005D70B9"/>
    <w:rsid w:val="005D7BFB"/>
    <w:rsid w:val="005E03E0"/>
    <w:rsid w:val="005E1C69"/>
    <w:rsid w:val="005E209A"/>
    <w:rsid w:val="005E3A8F"/>
    <w:rsid w:val="005E69CF"/>
    <w:rsid w:val="005F00C7"/>
    <w:rsid w:val="005F2773"/>
    <w:rsid w:val="005F2DAA"/>
    <w:rsid w:val="005F535B"/>
    <w:rsid w:val="005F5692"/>
    <w:rsid w:val="0060026D"/>
    <w:rsid w:val="00600D17"/>
    <w:rsid w:val="00601241"/>
    <w:rsid w:val="00607173"/>
    <w:rsid w:val="006116B1"/>
    <w:rsid w:val="0061597D"/>
    <w:rsid w:val="00622596"/>
    <w:rsid w:val="00624243"/>
    <w:rsid w:val="006249E0"/>
    <w:rsid w:val="00633753"/>
    <w:rsid w:val="0064072D"/>
    <w:rsid w:val="0064421B"/>
    <w:rsid w:val="00647FB3"/>
    <w:rsid w:val="00650554"/>
    <w:rsid w:val="00652E80"/>
    <w:rsid w:val="00654BEC"/>
    <w:rsid w:val="00656DC9"/>
    <w:rsid w:val="00657524"/>
    <w:rsid w:val="006625F0"/>
    <w:rsid w:val="00667062"/>
    <w:rsid w:val="006673AE"/>
    <w:rsid w:val="00667FCA"/>
    <w:rsid w:val="006721EA"/>
    <w:rsid w:val="006773F3"/>
    <w:rsid w:val="00683A32"/>
    <w:rsid w:val="006849EF"/>
    <w:rsid w:val="006901B5"/>
    <w:rsid w:val="006944F0"/>
    <w:rsid w:val="0069459B"/>
    <w:rsid w:val="006A4805"/>
    <w:rsid w:val="006A4F6E"/>
    <w:rsid w:val="006A58F4"/>
    <w:rsid w:val="006B0977"/>
    <w:rsid w:val="006C4A6E"/>
    <w:rsid w:val="006C58E7"/>
    <w:rsid w:val="006C6C3C"/>
    <w:rsid w:val="006D0F6F"/>
    <w:rsid w:val="006E3E17"/>
    <w:rsid w:val="006E4429"/>
    <w:rsid w:val="006E502D"/>
    <w:rsid w:val="006E607A"/>
    <w:rsid w:val="006E62DD"/>
    <w:rsid w:val="006E700E"/>
    <w:rsid w:val="006E7866"/>
    <w:rsid w:val="006F1773"/>
    <w:rsid w:val="006F2881"/>
    <w:rsid w:val="006F2F93"/>
    <w:rsid w:val="006F364A"/>
    <w:rsid w:val="006F3F5C"/>
    <w:rsid w:val="006F462B"/>
    <w:rsid w:val="006F65D9"/>
    <w:rsid w:val="006F7B69"/>
    <w:rsid w:val="00700730"/>
    <w:rsid w:val="00702FE1"/>
    <w:rsid w:val="007030F8"/>
    <w:rsid w:val="00704B95"/>
    <w:rsid w:val="00707AA5"/>
    <w:rsid w:val="0071090B"/>
    <w:rsid w:val="0071198B"/>
    <w:rsid w:val="00712F0A"/>
    <w:rsid w:val="00713DA1"/>
    <w:rsid w:val="00714DA0"/>
    <w:rsid w:val="00716506"/>
    <w:rsid w:val="00721688"/>
    <w:rsid w:val="007226DB"/>
    <w:rsid w:val="00724499"/>
    <w:rsid w:val="00724983"/>
    <w:rsid w:val="007329D2"/>
    <w:rsid w:val="0073334F"/>
    <w:rsid w:val="00737B27"/>
    <w:rsid w:val="00740A31"/>
    <w:rsid w:val="0074505A"/>
    <w:rsid w:val="00745614"/>
    <w:rsid w:val="00751FBF"/>
    <w:rsid w:val="00752E32"/>
    <w:rsid w:val="007532DF"/>
    <w:rsid w:val="007539D9"/>
    <w:rsid w:val="00753FD7"/>
    <w:rsid w:val="0075572F"/>
    <w:rsid w:val="00755812"/>
    <w:rsid w:val="00755A10"/>
    <w:rsid w:val="00757F88"/>
    <w:rsid w:val="00760DEE"/>
    <w:rsid w:val="00760F7A"/>
    <w:rsid w:val="00765394"/>
    <w:rsid w:val="0076641E"/>
    <w:rsid w:val="00774292"/>
    <w:rsid w:val="00774DE5"/>
    <w:rsid w:val="00775890"/>
    <w:rsid w:val="007771CD"/>
    <w:rsid w:val="00781ABE"/>
    <w:rsid w:val="007844D0"/>
    <w:rsid w:val="00784ED9"/>
    <w:rsid w:val="007861AA"/>
    <w:rsid w:val="007861D7"/>
    <w:rsid w:val="00791228"/>
    <w:rsid w:val="0079166A"/>
    <w:rsid w:val="00794D31"/>
    <w:rsid w:val="007966F1"/>
    <w:rsid w:val="007A617F"/>
    <w:rsid w:val="007B1609"/>
    <w:rsid w:val="007B341E"/>
    <w:rsid w:val="007B4B27"/>
    <w:rsid w:val="007C3274"/>
    <w:rsid w:val="007C36F7"/>
    <w:rsid w:val="007D6AFE"/>
    <w:rsid w:val="007D6D37"/>
    <w:rsid w:val="007E488F"/>
    <w:rsid w:val="007E5A8E"/>
    <w:rsid w:val="007E6627"/>
    <w:rsid w:val="007E6B92"/>
    <w:rsid w:val="007F1D70"/>
    <w:rsid w:val="007F3340"/>
    <w:rsid w:val="007F3C39"/>
    <w:rsid w:val="007F79B8"/>
    <w:rsid w:val="00803130"/>
    <w:rsid w:val="00805E1D"/>
    <w:rsid w:val="00806C61"/>
    <w:rsid w:val="0080752B"/>
    <w:rsid w:val="0081050B"/>
    <w:rsid w:val="00811C31"/>
    <w:rsid w:val="00812C88"/>
    <w:rsid w:val="00813E14"/>
    <w:rsid w:val="00814ED3"/>
    <w:rsid w:val="00822C37"/>
    <w:rsid w:val="00823B6D"/>
    <w:rsid w:val="00823C3E"/>
    <w:rsid w:val="00823F58"/>
    <w:rsid w:val="00826005"/>
    <w:rsid w:val="00826409"/>
    <w:rsid w:val="008324E8"/>
    <w:rsid w:val="00835E7F"/>
    <w:rsid w:val="00836B73"/>
    <w:rsid w:val="0083705A"/>
    <w:rsid w:val="00842907"/>
    <w:rsid w:val="00842D4C"/>
    <w:rsid w:val="008436C7"/>
    <w:rsid w:val="008522C4"/>
    <w:rsid w:val="008524EA"/>
    <w:rsid w:val="0085398B"/>
    <w:rsid w:val="008541D9"/>
    <w:rsid w:val="00854A94"/>
    <w:rsid w:val="008563F9"/>
    <w:rsid w:val="00857F52"/>
    <w:rsid w:val="00860559"/>
    <w:rsid w:val="00862377"/>
    <w:rsid w:val="0086455D"/>
    <w:rsid w:val="00864AF2"/>
    <w:rsid w:val="00867229"/>
    <w:rsid w:val="00867CA5"/>
    <w:rsid w:val="00870789"/>
    <w:rsid w:val="008725EF"/>
    <w:rsid w:val="008739A9"/>
    <w:rsid w:val="00881412"/>
    <w:rsid w:val="0088576E"/>
    <w:rsid w:val="00890EA9"/>
    <w:rsid w:val="008969C1"/>
    <w:rsid w:val="00897517"/>
    <w:rsid w:val="008A4B53"/>
    <w:rsid w:val="008A5C28"/>
    <w:rsid w:val="008A5CED"/>
    <w:rsid w:val="008A72FF"/>
    <w:rsid w:val="008A7BE7"/>
    <w:rsid w:val="008B2D4E"/>
    <w:rsid w:val="008B47F5"/>
    <w:rsid w:val="008B4EAC"/>
    <w:rsid w:val="008B4EB6"/>
    <w:rsid w:val="008C2BD1"/>
    <w:rsid w:val="008C4CDC"/>
    <w:rsid w:val="008D2369"/>
    <w:rsid w:val="008D76A2"/>
    <w:rsid w:val="008E332A"/>
    <w:rsid w:val="008E44D6"/>
    <w:rsid w:val="008E4E60"/>
    <w:rsid w:val="008E4ED0"/>
    <w:rsid w:val="008E5940"/>
    <w:rsid w:val="008E6033"/>
    <w:rsid w:val="008E6040"/>
    <w:rsid w:val="008E63AF"/>
    <w:rsid w:val="008F5F48"/>
    <w:rsid w:val="0090028A"/>
    <w:rsid w:val="0090332A"/>
    <w:rsid w:val="00905058"/>
    <w:rsid w:val="009055DB"/>
    <w:rsid w:val="00905FEF"/>
    <w:rsid w:val="00907062"/>
    <w:rsid w:val="00910ACE"/>
    <w:rsid w:val="009113E3"/>
    <w:rsid w:val="00912F55"/>
    <w:rsid w:val="009143CC"/>
    <w:rsid w:val="00914E4B"/>
    <w:rsid w:val="009163EF"/>
    <w:rsid w:val="009179B6"/>
    <w:rsid w:val="00922B43"/>
    <w:rsid w:val="0092515D"/>
    <w:rsid w:val="009266C4"/>
    <w:rsid w:val="00930330"/>
    <w:rsid w:val="00931FAD"/>
    <w:rsid w:val="009331C6"/>
    <w:rsid w:val="0093356D"/>
    <w:rsid w:val="00933E7B"/>
    <w:rsid w:val="009357DD"/>
    <w:rsid w:val="009372D4"/>
    <w:rsid w:val="0093756D"/>
    <w:rsid w:val="009423DB"/>
    <w:rsid w:val="009425A2"/>
    <w:rsid w:val="00942842"/>
    <w:rsid w:val="009437D9"/>
    <w:rsid w:val="00952A51"/>
    <w:rsid w:val="00954114"/>
    <w:rsid w:val="00955B8F"/>
    <w:rsid w:val="00960439"/>
    <w:rsid w:val="00961B80"/>
    <w:rsid w:val="00962632"/>
    <w:rsid w:val="009626E9"/>
    <w:rsid w:val="00963186"/>
    <w:rsid w:val="0096509A"/>
    <w:rsid w:val="009675D8"/>
    <w:rsid w:val="009701E6"/>
    <w:rsid w:val="00972D15"/>
    <w:rsid w:val="00974FCF"/>
    <w:rsid w:val="00984609"/>
    <w:rsid w:val="009846EE"/>
    <w:rsid w:val="0098542D"/>
    <w:rsid w:val="009904DE"/>
    <w:rsid w:val="00990FF6"/>
    <w:rsid w:val="00991964"/>
    <w:rsid w:val="00995D20"/>
    <w:rsid w:val="00997EE1"/>
    <w:rsid w:val="009A1527"/>
    <w:rsid w:val="009A2DB8"/>
    <w:rsid w:val="009A3967"/>
    <w:rsid w:val="009B04F4"/>
    <w:rsid w:val="009B42E9"/>
    <w:rsid w:val="009C0742"/>
    <w:rsid w:val="009C1F64"/>
    <w:rsid w:val="009C4265"/>
    <w:rsid w:val="009D0772"/>
    <w:rsid w:val="009D1174"/>
    <w:rsid w:val="009D4A08"/>
    <w:rsid w:val="009D7219"/>
    <w:rsid w:val="009E4061"/>
    <w:rsid w:val="009E4F23"/>
    <w:rsid w:val="009E50A7"/>
    <w:rsid w:val="009E72DA"/>
    <w:rsid w:val="009F157F"/>
    <w:rsid w:val="009F1982"/>
    <w:rsid w:val="009F7774"/>
    <w:rsid w:val="009F7DED"/>
    <w:rsid w:val="00A00D85"/>
    <w:rsid w:val="00A0105F"/>
    <w:rsid w:val="00A02B66"/>
    <w:rsid w:val="00A02F67"/>
    <w:rsid w:val="00A03D79"/>
    <w:rsid w:val="00A13CFB"/>
    <w:rsid w:val="00A1571D"/>
    <w:rsid w:val="00A15D53"/>
    <w:rsid w:val="00A209EC"/>
    <w:rsid w:val="00A21CAA"/>
    <w:rsid w:val="00A225C2"/>
    <w:rsid w:val="00A23B27"/>
    <w:rsid w:val="00A26C63"/>
    <w:rsid w:val="00A27268"/>
    <w:rsid w:val="00A3485B"/>
    <w:rsid w:val="00A35594"/>
    <w:rsid w:val="00A35DFE"/>
    <w:rsid w:val="00A3676B"/>
    <w:rsid w:val="00A36BD0"/>
    <w:rsid w:val="00A36E33"/>
    <w:rsid w:val="00A42AAD"/>
    <w:rsid w:val="00A5117A"/>
    <w:rsid w:val="00A54E19"/>
    <w:rsid w:val="00A55767"/>
    <w:rsid w:val="00A57F14"/>
    <w:rsid w:val="00A736B3"/>
    <w:rsid w:val="00A73E2F"/>
    <w:rsid w:val="00A75380"/>
    <w:rsid w:val="00A757BD"/>
    <w:rsid w:val="00A7670D"/>
    <w:rsid w:val="00A76A1A"/>
    <w:rsid w:val="00A776E3"/>
    <w:rsid w:val="00A8046C"/>
    <w:rsid w:val="00A8104D"/>
    <w:rsid w:val="00A81201"/>
    <w:rsid w:val="00A8297A"/>
    <w:rsid w:val="00A8324D"/>
    <w:rsid w:val="00A84158"/>
    <w:rsid w:val="00A849D9"/>
    <w:rsid w:val="00A85E7B"/>
    <w:rsid w:val="00A90637"/>
    <w:rsid w:val="00A933A6"/>
    <w:rsid w:val="00A940B0"/>
    <w:rsid w:val="00A942AE"/>
    <w:rsid w:val="00A95C58"/>
    <w:rsid w:val="00A96369"/>
    <w:rsid w:val="00A96807"/>
    <w:rsid w:val="00AA1979"/>
    <w:rsid w:val="00AA6920"/>
    <w:rsid w:val="00AA7139"/>
    <w:rsid w:val="00AA7A7B"/>
    <w:rsid w:val="00AB1EC9"/>
    <w:rsid w:val="00AB29D7"/>
    <w:rsid w:val="00AB5912"/>
    <w:rsid w:val="00AB5962"/>
    <w:rsid w:val="00AB7B8B"/>
    <w:rsid w:val="00AB7CA8"/>
    <w:rsid w:val="00AB7E37"/>
    <w:rsid w:val="00AC228B"/>
    <w:rsid w:val="00AC27EF"/>
    <w:rsid w:val="00AC2C66"/>
    <w:rsid w:val="00AD003A"/>
    <w:rsid w:val="00AD0CB6"/>
    <w:rsid w:val="00AD3713"/>
    <w:rsid w:val="00AD4C96"/>
    <w:rsid w:val="00AD7928"/>
    <w:rsid w:val="00AE4149"/>
    <w:rsid w:val="00AF3F2A"/>
    <w:rsid w:val="00B04196"/>
    <w:rsid w:val="00B07689"/>
    <w:rsid w:val="00B10AB5"/>
    <w:rsid w:val="00B11BBD"/>
    <w:rsid w:val="00B13167"/>
    <w:rsid w:val="00B139A9"/>
    <w:rsid w:val="00B14EAB"/>
    <w:rsid w:val="00B15443"/>
    <w:rsid w:val="00B15C1C"/>
    <w:rsid w:val="00B1601F"/>
    <w:rsid w:val="00B2394E"/>
    <w:rsid w:val="00B2643B"/>
    <w:rsid w:val="00B2684E"/>
    <w:rsid w:val="00B26D42"/>
    <w:rsid w:val="00B3015A"/>
    <w:rsid w:val="00B349B2"/>
    <w:rsid w:val="00B36489"/>
    <w:rsid w:val="00B44B6C"/>
    <w:rsid w:val="00B452A4"/>
    <w:rsid w:val="00B45E99"/>
    <w:rsid w:val="00B46989"/>
    <w:rsid w:val="00B50047"/>
    <w:rsid w:val="00B525BE"/>
    <w:rsid w:val="00B562DC"/>
    <w:rsid w:val="00B610C9"/>
    <w:rsid w:val="00B61617"/>
    <w:rsid w:val="00B61690"/>
    <w:rsid w:val="00B671C5"/>
    <w:rsid w:val="00B70220"/>
    <w:rsid w:val="00B71B60"/>
    <w:rsid w:val="00B76414"/>
    <w:rsid w:val="00B80792"/>
    <w:rsid w:val="00B827B0"/>
    <w:rsid w:val="00B838BC"/>
    <w:rsid w:val="00B95494"/>
    <w:rsid w:val="00B958E8"/>
    <w:rsid w:val="00BA1004"/>
    <w:rsid w:val="00BA19C8"/>
    <w:rsid w:val="00BA2910"/>
    <w:rsid w:val="00BA3502"/>
    <w:rsid w:val="00BA5B96"/>
    <w:rsid w:val="00BB5268"/>
    <w:rsid w:val="00BB6829"/>
    <w:rsid w:val="00BC424E"/>
    <w:rsid w:val="00BC7C47"/>
    <w:rsid w:val="00BC7E1D"/>
    <w:rsid w:val="00BD06BA"/>
    <w:rsid w:val="00BD09F7"/>
    <w:rsid w:val="00BD0AB3"/>
    <w:rsid w:val="00BD4EE7"/>
    <w:rsid w:val="00BD675E"/>
    <w:rsid w:val="00BE0D05"/>
    <w:rsid w:val="00BE20B5"/>
    <w:rsid w:val="00BE2376"/>
    <w:rsid w:val="00BE4C6B"/>
    <w:rsid w:val="00BE53C6"/>
    <w:rsid w:val="00BE5D9E"/>
    <w:rsid w:val="00BE6EDA"/>
    <w:rsid w:val="00BF0844"/>
    <w:rsid w:val="00BF0F63"/>
    <w:rsid w:val="00BF2342"/>
    <w:rsid w:val="00BF4889"/>
    <w:rsid w:val="00BF4CFC"/>
    <w:rsid w:val="00BF7994"/>
    <w:rsid w:val="00C00464"/>
    <w:rsid w:val="00C01768"/>
    <w:rsid w:val="00C0187A"/>
    <w:rsid w:val="00C01BB3"/>
    <w:rsid w:val="00C04A41"/>
    <w:rsid w:val="00C06DBA"/>
    <w:rsid w:val="00C248E0"/>
    <w:rsid w:val="00C32A37"/>
    <w:rsid w:val="00C3490A"/>
    <w:rsid w:val="00C356D6"/>
    <w:rsid w:val="00C372E5"/>
    <w:rsid w:val="00C37785"/>
    <w:rsid w:val="00C379D4"/>
    <w:rsid w:val="00C40A18"/>
    <w:rsid w:val="00C418FC"/>
    <w:rsid w:val="00C425AD"/>
    <w:rsid w:val="00C427DE"/>
    <w:rsid w:val="00C43959"/>
    <w:rsid w:val="00C46B30"/>
    <w:rsid w:val="00C475CC"/>
    <w:rsid w:val="00C477BE"/>
    <w:rsid w:val="00C50FEA"/>
    <w:rsid w:val="00C52A32"/>
    <w:rsid w:val="00C52D44"/>
    <w:rsid w:val="00C5330D"/>
    <w:rsid w:val="00C56302"/>
    <w:rsid w:val="00C56EDE"/>
    <w:rsid w:val="00C57800"/>
    <w:rsid w:val="00C640CE"/>
    <w:rsid w:val="00C65A9A"/>
    <w:rsid w:val="00C66808"/>
    <w:rsid w:val="00C73F06"/>
    <w:rsid w:val="00C742D6"/>
    <w:rsid w:val="00C7450C"/>
    <w:rsid w:val="00C836DF"/>
    <w:rsid w:val="00C8488F"/>
    <w:rsid w:val="00C86247"/>
    <w:rsid w:val="00C922A0"/>
    <w:rsid w:val="00C92F3E"/>
    <w:rsid w:val="00C93039"/>
    <w:rsid w:val="00CA3D22"/>
    <w:rsid w:val="00CA3E9F"/>
    <w:rsid w:val="00CA427B"/>
    <w:rsid w:val="00CA50D6"/>
    <w:rsid w:val="00CA6249"/>
    <w:rsid w:val="00CA6552"/>
    <w:rsid w:val="00CA70A5"/>
    <w:rsid w:val="00CB2F41"/>
    <w:rsid w:val="00CB4793"/>
    <w:rsid w:val="00CB6DBC"/>
    <w:rsid w:val="00CC161D"/>
    <w:rsid w:val="00CC3BE3"/>
    <w:rsid w:val="00CC6864"/>
    <w:rsid w:val="00CC7436"/>
    <w:rsid w:val="00CC7A58"/>
    <w:rsid w:val="00CD3636"/>
    <w:rsid w:val="00CE1BDD"/>
    <w:rsid w:val="00CE27FE"/>
    <w:rsid w:val="00CE38F9"/>
    <w:rsid w:val="00CE3F94"/>
    <w:rsid w:val="00CF58F9"/>
    <w:rsid w:val="00CF5DD5"/>
    <w:rsid w:val="00CF67E0"/>
    <w:rsid w:val="00D00BAB"/>
    <w:rsid w:val="00D01323"/>
    <w:rsid w:val="00D01F23"/>
    <w:rsid w:val="00D025C8"/>
    <w:rsid w:val="00D0460B"/>
    <w:rsid w:val="00D0578F"/>
    <w:rsid w:val="00D11E54"/>
    <w:rsid w:val="00D127DA"/>
    <w:rsid w:val="00D128B9"/>
    <w:rsid w:val="00D156B6"/>
    <w:rsid w:val="00D161A6"/>
    <w:rsid w:val="00D165F9"/>
    <w:rsid w:val="00D23ABD"/>
    <w:rsid w:val="00D23B42"/>
    <w:rsid w:val="00D24055"/>
    <w:rsid w:val="00D24F71"/>
    <w:rsid w:val="00D26019"/>
    <w:rsid w:val="00D312EB"/>
    <w:rsid w:val="00D32BEA"/>
    <w:rsid w:val="00D32F36"/>
    <w:rsid w:val="00D33B65"/>
    <w:rsid w:val="00D358F6"/>
    <w:rsid w:val="00D36DCE"/>
    <w:rsid w:val="00D423C3"/>
    <w:rsid w:val="00D44A48"/>
    <w:rsid w:val="00D44B59"/>
    <w:rsid w:val="00D44BA1"/>
    <w:rsid w:val="00D50389"/>
    <w:rsid w:val="00D50C11"/>
    <w:rsid w:val="00D5177B"/>
    <w:rsid w:val="00D51F10"/>
    <w:rsid w:val="00D5341C"/>
    <w:rsid w:val="00D535A8"/>
    <w:rsid w:val="00D607A7"/>
    <w:rsid w:val="00D616A9"/>
    <w:rsid w:val="00D61A1B"/>
    <w:rsid w:val="00D61EB3"/>
    <w:rsid w:val="00D677AD"/>
    <w:rsid w:val="00D77EB4"/>
    <w:rsid w:val="00D87D7A"/>
    <w:rsid w:val="00D93621"/>
    <w:rsid w:val="00D944D7"/>
    <w:rsid w:val="00D947CD"/>
    <w:rsid w:val="00D976C7"/>
    <w:rsid w:val="00DA0B87"/>
    <w:rsid w:val="00DA6756"/>
    <w:rsid w:val="00DB01FB"/>
    <w:rsid w:val="00DB1349"/>
    <w:rsid w:val="00DB54CD"/>
    <w:rsid w:val="00DB7A3D"/>
    <w:rsid w:val="00DC2D9E"/>
    <w:rsid w:val="00DC4313"/>
    <w:rsid w:val="00DD27A3"/>
    <w:rsid w:val="00DD4478"/>
    <w:rsid w:val="00DE08CD"/>
    <w:rsid w:val="00DE348B"/>
    <w:rsid w:val="00DE35F4"/>
    <w:rsid w:val="00DE78C9"/>
    <w:rsid w:val="00DE7E34"/>
    <w:rsid w:val="00DE7F56"/>
    <w:rsid w:val="00DF11E8"/>
    <w:rsid w:val="00DF21ED"/>
    <w:rsid w:val="00DF2AD2"/>
    <w:rsid w:val="00DF3440"/>
    <w:rsid w:val="00DF3915"/>
    <w:rsid w:val="00DF3B4B"/>
    <w:rsid w:val="00DF3FF0"/>
    <w:rsid w:val="00DF5D0D"/>
    <w:rsid w:val="00E02372"/>
    <w:rsid w:val="00E02E15"/>
    <w:rsid w:val="00E05F90"/>
    <w:rsid w:val="00E11E3A"/>
    <w:rsid w:val="00E128AC"/>
    <w:rsid w:val="00E151FD"/>
    <w:rsid w:val="00E23681"/>
    <w:rsid w:val="00E241AE"/>
    <w:rsid w:val="00E25CFB"/>
    <w:rsid w:val="00E261D5"/>
    <w:rsid w:val="00E32C9B"/>
    <w:rsid w:val="00E3630A"/>
    <w:rsid w:val="00E41552"/>
    <w:rsid w:val="00E4205E"/>
    <w:rsid w:val="00E448BF"/>
    <w:rsid w:val="00E45027"/>
    <w:rsid w:val="00E45AA8"/>
    <w:rsid w:val="00E4740B"/>
    <w:rsid w:val="00E60950"/>
    <w:rsid w:val="00E67DB6"/>
    <w:rsid w:val="00E73090"/>
    <w:rsid w:val="00E737BD"/>
    <w:rsid w:val="00E74D9E"/>
    <w:rsid w:val="00E75B6E"/>
    <w:rsid w:val="00E809E6"/>
    <w:rsid w:val="00E81DA4"/>
    <w:rsid w:val="00E86407"/>
    <w:rsid w:val="00E91B7F"/>
    <w:rsid w:val="00E926A4"/>
    <w:rsid w:val="00E94437"/>
    <w:rsid w:val="00E95103"/>
    <w:rsid w:val="00E97999"/>
    <w:rsid w:val="00EA0566"/>
    <w:rsid w:val="00EA4184"/>
    <w:rsid w:val="00EA5DFF"/>
    <w:rsid w:val="00EA7F46"/>
    <w:rsid w:val="00EB3334"/>
    <w:rsid w:val="00EB3F66"/>
    <w:rsid w:val="00EB52D3"/>
    <w:rsid w:val="00EC0D7D"/>
    <w:rsid w:val="00EC1F61"/>
    <w:rsid w:val="00EC35A5"/>
    <w:rsid w:val="00EC41EF"/>
    <w:rsid w:val="00EC6BEA"/>
    <w:rsid w:val="00ED04DF"/>
    <w:rsid w:val="00ED10CE"/>
    <w:rsid w:val="00ED249D"/>
    <w:rsid w:val="00ED2CED"/>
    <w:rsid w:val="00ED355E"/>
    <w:rsid w:val="00ED507C"/>
    <w:rsid w:val="00ED76A5"/>
    <w:rsid w:val="00ED7B74"/>
    <w:rsid w:val="00EE0938"/>
    <w:rsid w:val="00EE0F79"/>
    <w:rsid w:val="00EE5238"/>
    <w:rsid w:val="00EE5552"/>
    <w:rsid w:val="00EE7520"/>
    <w:rsid w:val="00EE7845"/>
    <w:rsid w:val="00EF28ED"/>
    <w:rsid w:val="00EF5B6C"/>
    <w:rsid w:val="00EF67F2"/>
    <w:rsid w:val="00F0278B"/>
    <w:rsid w:val="00F13657"/>
    <w:rsid w:val="00F159FD"/>
    <w:rsid w:val="00F15D7F"/>
    <w:rsid w:val="00F15F4D"/>
    <w:rsid w:val="00F168B1"/>
    <w:rsid w:val="00F17669"/>
    <w:rsid w:val="00F20217"/>
    <w:rsid w:val="00F20449"/>
    <w:rsid w:val="00F20863"/>
    <w:rsid w:val="00F234DC"/>
    <w:rsid w:val="00F2467D"/>
    <w:rsid w:val="00F24704"/>
    <w:rsid w:val="00F27DA9"/>
    <w:rsid w:val="00F30AE3"/>
    <w:rsid w:val="00F31CAE"/>
    <w:rsid w:val="00F32588"/>
    <w:rsid w:val="00F32910"/>
    <w:rsid w:val="00F33694"/>
    <w:rsid w:val="00F33D83"/>
    <w:rsid w:val="00F34547"/>
    <w:rsid w:val="00F34FED"/>
    <w:rsid w:val="00F3711C"/>
    <w:rsid w:val="00F40618"/>
    <w:rsid w:val="00F43F0C"/>
    <w:rsid w:val="00F44EB9"/>
    <w:rsid w:val="00F45CD1"/>
    <w:rsid w:val="00F46C77"/>
    <w:rsid w:val="00F46E14"/>
    <w:rsid w:val="00F55615"/>
    <w:rsid w:val="00F556A1"/>
    <w:rsid w:val="00F568C6"/>
    <w:rsid w:val="00F57202"/>
    <w:rsid w:val="00F61AB6"/>
    <w:rsid w:val="00F65B63"/>
    <w:rsid w:val="00F65D35"/>
    <w:rsid w:val="00F673C3"/>
    <w:rsid w:val="00F70393"/>
    <w:rsid w:val="00F707BF"/>
    <w:rsid w:val="00F720D7"/>
    <w:rsid w:val="00F77E83"/>
    <w:rsid w:val="00F817A9"/>
    <w:rsid w:val="00F825C4"/>
    <w:rsid w:val="00F82C55"/>
    <w:rsid w:val="00F847CF"/>
    <w:rsid w:val="00F87C84"/>
    <w:rsid w:val="00F901F7"/>
    <w:rsid w:val="00F94F29"/>
    <w:rsid w:val="00F954C2"/>
    <w:rsid w:val="00FA01CF"/>
    <w:rsid w:val="00FA20F1"/>
    <w:rsid w:val="00FA7855"/>
    <w:rsid w:val="00FA7F4F"/>
    <w:rsid w:val="00FB28CC"/>
    <w:rsid w:val="00FC0013"/>
    <w:rsid w:val="00FC06E5"/>
    <w:rsid w:val="00FC0F3C"/>
    <w:rsid w:val="00FC4611"/>
    <w:rsid w:val="00FC4E3D"/>
    <w:rsid w:val="00FC5D53"/>
    <w:rsid w:val="00FC759D"/>
    <w:rsid w:val="00FD19B7"/>
    <w:rsid w:val="00FD2612"/>
    <w:rsid w:val="00FD2EF1"/>
    <w:rsid w:val="00FD3B88"/>
    <w:rsid w:val="00FD4085"/>
    <w:rsid w:val="00FD607E"/>
    <w:rsid w:val="00FD73CE"/>
    <w:rsid w:val="00FE2A68"/>
    <w:rsid w:val="00FE3414"/>
    <w:rsid w:val="00FE73D1"/>
    <w:rsid w:val="00FE7F91"/>
    <w:rsid w:val="00FF0486"/>
    <w:rsid w:val="00FF059C"/>
    <w:rsid w:val="00FF1606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D1CD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D1C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F7B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D1C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F7B6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1C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1CD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F7B69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5D1CD2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7B69"/>
    <w:rPr>
      <w:rFonts w:ascii="Calibri" w:hAnsi="Calibri" w:cs="Times New Roman"/>
      <w:b/>
      <w:bCs/>
      <w:i/>
      <w:iCs/>
      <w:sz w:val="26"/>
      <w:szCs w:val="26"/>
      <w:lang w:val="ru-RU" w:eastAsia="en-US" w:bidi="ar-SA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2">
    <w:name w:val="Знак Знак Знак Знак Знак Знак1"/>
    <w:basedOn w:val="a"/>
    <w:uiPriority w:val="99"/>
    <w:rsid w:val="007A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uiPriority w:val="99"/>
    <w:semiHidden/>
    <w:locked/>
    <w:rsid w:val="005D1CD2"/>
    <w:rPr>
      <w:sz w:val="20"/>
      <w:lang w:eastAsia="en-US"/>
    </w:rPr>
  </w:style>
  <w:style w:type="paragraph" w:styleId="ad">
    <w:name w:val="Body Text Indent"/>
    <w:basedOn w:val="a"/>
    <w:link w:val="ae"/>
    <w:uiPriority w:val="99"/>
    <w:semiHidden/>
    <w:rsid w:val="005D1C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B07689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5D1C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D1C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rsid w:val="00774DE5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774DE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74DE5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74D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74DE5"/>
    <w:pP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74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74D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74D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74DE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FF05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F059C"/>
    <w:rPr>
      <w:rFonts w:cs="Calibri"/>
      <w:sz w:val="16"/>
      <w:szCs w:val="16"/>
      <w:lang w:eastAsia="en-US"/>
    </w:rPr>
  </w:style>
  <w:style w:type="paragraph" w:styleId="af1">
    <w:name w:val="Body Text"/>
    <w:basedOn w:val="a"/>
    <w:link w:val="af2"/>
    <w:uiPriority w:val="99"/>
    <w:rsid w:val="006F7B6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F7B69"/>
    <w:rPr>
      <w:rFonts w:ascii="Calibri" w:hAnsi="Calibri" w:cs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4C5D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116B1"/>
    <w:rPr>
      <w:rFonts w:cs="Calibri"/>
      <w:lang w:eastAsia="en-US"/>
    </w:rPr>
  </w:style>
  <w:style w:type="paragraph" w:customStyle="1" w:styleId="xl84">
    <w:name w:val="xl84"/>
    <w:basedOn w:val="a"/>
    <w:uiPriority w:val="99"/>
    <w:rsid w:val="004B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B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B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B3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B30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B3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B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B3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B30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3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3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3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B3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30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basedOn w:val="a0"/>
    <w:uiPriority w:val="99"/>
    <w:rsid w:val="004B3087"/>
    <w:rPr>
      <w:rFonts w:cs="Times New Roman"/>
    </w:rPr>
  </w:style>
  <w:style w:type="paragraph" w:customStyle="1" w:styleId="af3">
    <w:name w:val="Знак Знак Знак Знак Знак Знак Знак"/>
    <w:basedOn w:val="a"/>
    <w:uiPriority w:val="99"/>
    <w:rsid w:val="004B30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ТФУ МФ РБ Благовещенского района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user</cp:lastModifiedBy>
  <cp:revision>453</cp:revision>
  <cp:lastPrinted>2020-12-03T09:49:00Z</cp:lastPrinted>
  <dcterms:created xsi:type="dcterms:W3CDTF">2017-08-21T12:34:00Z</dcterms:created>
  <dcterms:modified xsi:type="dcterms:W3CDTF">2021-11-30T05:39:00Z</dcterms:modified>
</cp:coreProperties>
</file>