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jc w:val="center"/>
        <w:tblLayout w:type="fixed"/>
        <w:tblLook w:val="0000"/>
      </w:tblPr>
      <w:tblGrid>
        <w:gridCol w:w="4338"/>
        <w:gridCol w:w="1902"/>
        <w:gridCol w:w="3948"/>
      </w:tblGrid>
      <w:tr w:rsidR="0054777A" w:rsidTr="00323905">
        <w:trPr>
          <w:trHeight w:val="1065"/>
          <w:jc w:val="center"/>
        </w:trPr>
        <w:tc>
          <w:tcPr>
            <w:tcW w:w="4338" w:type="dxa"/>
            <w:tcBorders>
              <w:bottom w:val="double" w:sz="1" w:space="0" w:color="000000"/>
            </w:tcBorders>
            <w:shd w:val="clear" w:color="auto" w:fill="auto"/>
          </w:tcPr>
          <w:p w:rsidR="0054777A" w:rsidRDefault="0054777A" w:rsidP="0086730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АУЫЛ БИЛӘМӘҺЕ ХАКИМИӘТЕ</w:t>
            </w:r>
          </w:p>
          <w:p w:rsidR="0054777A" w:rsidRDefault="0054777A" w:rsidP="0086730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ИЛЬИНО-ПОЛЯНА АУЫЛ СОВЕТЫ</w:t>
            </w:r>
          </w:p>
          <w:p w:rsidR="0054777A" w:rsidRDefault="0054777A" w:rsidP="0086730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 РАЙОНЫНЫҢ</w:t>
            </w:r>
          </w:p>
          <w:p w:rsidR="0054777A" w:rsidRDefault="0054777A" w:rsidP="0086730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БЛАГОВЕЩЕН РАЙОНЫ</w:t>
            </w:r>
          </w:p>
          <w:p w:rsidR="0054777A" w:rsidRDefault="0054777A" w:rsidP="00867300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БАШКОРТОСТАН   РЕСПУБЛИКАҺ</w:t>
            </w:r>
            <w:proofErr w:type="gramStart"/>
            <w:r>
              <w:rPr>
                <w:rFonts w:ascii="Times New Roman" w:hAnsi="Times New Roman"/>
              </w:rPr>
              <w:t>Ы</w:t>
            </w:r>
            <w:proofErr w:type="gramEnd"/>
          </w:p>
        </w:tc>
        <w:tc>
          <w:tcPr>
            <w:tcW w:w="1902" w:type="dxa"/>
            <w:tcBorders>
              <w:bottom w:val="double" w:sz="1" w:space="0" w:color="000000"/>
            </w:tcBorders>
            <w:shd w:val="clear" w:color="auto" w:fill="auto"/>
          </w:tcPr>
          <w:p w:rsidR="0054777A" w:rsidRDefault="0054777A" w:rsidP="00867300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99695</wp:posOffset>
                  </wp:positionV>
                  <wp:extent cx="599440" cy="770890"/>
                  <wp:effectExtent l="19050" t="0" r="0" b="0"/>
                  <wp:wrapTight wrapText="bothSides">
                    <wp:wrapPolygon edited="0">
                      <wp:start x="-686" y="0"/>
                      <wp:lineTo x="-686" y="19216"/>
                      <wp:lineTo x="3432" y="20817"/>
                      <wp:lineTo x="8924" y="20817"/>
                      <wp:lineTo x="12356" y="20817"/>
                      <wp:lineTo x="17847" y="20817"/>
                      <wp:lineTo x="21280" y="19216"/>
                      <wp:lineTo x="21280" y="0"/>
                      <wp:lineTo x="-686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7708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8" w:type="dxa"/>
            <w:tcBorders>
              <w:bottom w:val="double" w:sz="1" w:space="0" w:color="000000"/>
            </w:tcBorders>
            <w:shd w:val="clear" w:color="auto" w:fill="auto"/>
          </w:tcPr>
          <w:p w:rsidR="0054777A" w:rsidRDefault="0054777A" w:rsidP="0086730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СЕЛЬСКОГО ПОСЕЛЕНИЯ</w:t>
            </w:r>
          </w:p>
          <w:p w:rsidR="0054777A" w:rsidRDefault="0054777A" w:rsidP="00867300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ИЛЬИНО-ПОЛЯНСКИЙ</w:t>
            </w:r>
            <w:proofErr w:type="gramEnd"/>
            <w:r>
              <w:rPr>
                <w:rFonts w:ascii="Times New Roman" w:hAnsi="Times New Roman"/>
              </w:rPr>
              <w:t xml:space="preserve"> СЕЛЬСОВЕТ</w:t>
            </w:r>
          </w:p>
          <w:p w:rsidR="0054777A" w:rsidRDefault="0054777A" w:rsidP="0086730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 БЛАГОВЕЩЕНСКИЙ РАЙОН</w:t>
            </w:r>
          </w:p>
          <w:p w:rsidR="0054777A" w:rsidRDefault="0054777A" w:rsidP="0086730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РЕСПУБЛИКИ БАШКОРТОСТАН</w:t>
            </w:r>
          </w:p>
          <w:p w:rsidR="0054777A" w:rsidRDefault="0054777A" w:rsidP="00867300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323905" w:rsidRDefault="00323905" w:rsidP="0032390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be-BY"/>
        </w:rPr>
        <w:t>Ҡ</w:t>
      </w:r>
      <w:r>
        <w:rPr>
          <w:b/>
          <w:sz w:val="27"/>
          <w:szCs w:val="27"/>
        </w:rPr>
        <w:t>АРАР                                                             РЕШЕНИЕ</w:t>
      </w:r>
    </w:p>
    <w:p w:rsidR="0054777A" w:rsidRDefault="0054777A" w:rsidP="0054777A">
      <w:pPr>
        <w:jc w:val="center"/>
        <w:rPr>
          <w:bCs/>
          <w:sz w:val="27"/>
          <w:szCs w:val="27"/>
        </w:rPr>
      </w:pPr>
    </w:p>
    <w:p w:rsidR="0054777A" w:rsidRDefault="00BD3D38" w:rsidP="0054777A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«</w:t>
      </w:r>
      <w:r w:rsidR="00DE576C">
        <w:rPr>
          <w:bCs/>
          <w:sz w:val="27"/>
          <w:szCs w:val="27"/>
        </w:rPr>
        <w:t xml:space="preserve"> 28 </w:t>
      </w:r>
      <w:r>
        <w:rPr>
          <w:bCs/>
          <w:sz w:val="27"/>
          <w:szCs w:val="27"/>
        </w:rPr>
        <w:t>» февраля</w:t>
      </w:r>
      <w:r w:rsidR="0054777A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2022й.             </w:t>
      </w:r>
      <w:r w:rsidR="0054777A">
        <w:rPr>
          <w:bCs/>
          <w:sz w:val="27"/>
          <w:szCs w:val="27"/>
        </w:rPr>
        <w:t xml:space="preserve">      №</w:t>
      </w:r>
      <w:r w:rsidR="00DE576C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28-6</w:t>
      </w:r>
      <w:r w:rsidR="0054777A">
        <w:rPr>
          <w:bCs/>
          <w:sz w:val="27"/>
          <w:szCs w:val="27"/>
        </w:rPr>
        <w:t xml:space="preserve">                       «</w:t>
      </w:r>
      <w:r w:rsidR="00DE576C">
        <w:rPr>
          <w:bCs/>
          <w:sz w:val="27"/>
          <w:szCs w:val="27"/>
        </w:rPr>
        <w:t xml:space="preserve"> 28 </w:t>
      </w:r>
      <w:r w:rsidR="0054777A">
        <w:rPr>
          <w:bCs/>
          <w:sz w:val="27"/>
          <w:szCs w:val="27"/>
        </w:rPr>
        <w:t xml:space="preserve">» </w:t>
      </w:r>
      <w:r>
        <w:rPr>
          <w:bCs/>
          <w:sz w:val="27"/>
          <w:szCs w:val="27"/>
        </w:rPr>
        <w:t>февраля</w:t>
      </w:r>
      <w:r w:rsidR="0054777A">
        <w:rPr>
          <w:bCs/>
          <w:sz w:val="27"/>
          <w:szCs w:val="27"/>
        </w:rPr>
        <w:t xml:space="preserve"> 2022 г.</w:t>
      </w:r>
    </w:p>
    <w:p w:rsidR="0062363F" w:rsidRDefault="0062363F" w:rsidP="0054777A">
      <w:pPr>
        <w:rPr>
          <w:b/>
          <w:sz w:val="28"/>
          <w:szCs w:val="28"/>
        </w:rPr>
      </w:pPr>
    </w:p>
    <w:p w:rsidR="009517A5" w:rsidRPr="0062363F" w:rsidRDefault="0062363F" w:rsidP="009517A5">
      <w:pPr>
        <w:jc w:val="center"/>
        <w:rPr>
          <w:b/>
          <w:i/>
          <w:sz w:val="28"/>
          <w:szCs w:val="28"/>
        </w:rPr>
      </w:pPr>
      <w:r w:rsidRPr="0062363F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9517A5" w:rsidRPr="00577834" w:rsidRDefault="009517A5" w:rsidP="009517A5">
      <w:pPr>
        <w:jc w:val="center"/>
        <w:rPr>
          <w:sz w:val="28"/>
          <w:szCs w:val="28"/>
        </w:rPr>
      </w:pPr>
    </w:p>
    <w:p w:rsidR="001E7371" w:rsidRDefault="00294EB5" w:rsidP="001E7371">
      <w:pPr>
        <w:ind w:firstLine="567"/>
        <w:jc w:val="both"/>
        <w:rPr>
          <w:sz w:val="28"/>
          <w:szCs w:val="28"/>
        </w:rPr>
      </w:pPr>
      <w:proofErr w:type="gramStart"/>
      <w:r w:rsidRPr="00577834"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Федерального закона  от 12.01.1996г. №8-ФЗ «О погребении и похоронном деле» (в редакции ст.6  Федерального закона от 19.12.2016г. № 444-ФЗ «О внесении изменений в отдельные законодательные акты Российской Федерации в части</w:t>
      </w:r>
      <w:r w:rsidRPr="00917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изменения порядка индексации выплат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пособий и компенсаций</w:t>
      </w:r>
      <w:r w:rsidRPr="00917398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законодательством Российской Федерации</w:t>
      </w:r>
      <w:r w:rsidRPr="00917398">
        <w:rPr>
          <w:sz w:val="28"/>
          <w:szCs w:val="28"/>
        </w:rPr>
        <w:t xml:space="preserve">, </w:t>
      </w:r>
      <w:r>
        <w:rPr>
          <w:sz w:val="28"/>
          <w:szCs w:val="28"/>
        </w:rPr>
        <w:t>и приостановлении действия части 2 статьи 6 Федерального закона «О дополнительных мерах государственной поддержки семей, имеющих детей»), Федеральным законом от 06.12.2021 №390 «О федеральном бюджете на 2022 год и на плановый период 2023 и 2024 годов», постановлением Правительства Российской Федерации</w:t>
      </w:r>
      <w:r w:rsidR="00426F21">
        <w:rPr>
          <w:sz w:val="28"/>
          <w:szCs w:val="28"/>
        </w:rPr>
        <w:t xml:space="preserve"> от 27.01.2022г</w:t>
      </w:r>
      <w:r w:rsidR="008256B4">
        <w:rPr>
          <w:sz w:val="28"/>
          <w:szCs w:val="28"/>
        </w:rPr>
        <w:t xml:space="preserve"> №57</w:t>
      </w:r>
      <w:r>
        <w:rPr>
          <w:sz w:val="28"/>
          <w:szCs w:val="28"/>
        </w:rPr>
        <w:t xml:space="preserve">  «Об утверждении коэффициента индексации выплат, пособий и компенсаций в</w:t>
      </w:r>
      <w:proofErr w:type="gramEnd"/>
      <w:r>
        <w:rPr>
          <w:sz w:val="28"/>
          <w:szCs w:val="28"/>
        </w:rPr>
        <w:t xml:space="preserve"> 2022 году» </w:t>
      </w:r>
      <w:r w:rsidR="007A6D59">
        <w:rPr>
          <w:sz w:val="28"/>
          <w:szCs w:val="28"/>
        </w:rPr>
        <w:t xml:space="preserve"> Совет </w:t>
      </w:r>
      <w:r w:rsidR="001E7371" w:rsidRPr="00AF1207">
        <w:rPr>
          <w:sz w:val="28"/>
          <w:szCs w:val="28"/>
        </w:rPr>
        <w:t xml:space="preserve">сельского поселения </w:t>
      </w:r>
      <w:proofErr w:type="spellStart"/>
      <w:proofErr w:type="gramStart"/>
      <w:r w:rsidR="001E7371">
        <w:rPr>
          <w:sz w:val="28"/>
          <w:szCs w:val="28"/>
          <w:lang w:bidi="ru-RU"/>
        </w:rPr>
        <w:t>Ильино-Полянский</w:t>
      </w:r>
      <w:proofErr w:type="spellEnd"/>
      <w:proofErr w:type="gramEnd"/>
      <w:r w:rsidR="001E7371">
        <w:rPr>
          <w:sz w:val="28"/>
          <w:szCs w:val="28"/>
          <w:lang w:bidi="ru-RU"/>
        </w:rPr>
        <w:t xml:space="preserve"> </w:t>
      </w:r>
      <w:r w:rsidR="001E7371" w:rsidRPr="00AF1207">
        <w:rPr>
          <w:sz w:val="28"/>
          <w:szCs w:val="28"/>
        </w:rPr>
        <w:t xml:space="preserve">сельсовет муниципального района </w:t>
      </w:r>
      <w:r w:rsidR="001E7371">
        <w:rPr>
          <w:sz w:val="28"/>
          <w:szCs w:val="28"/>
        </w:rPr>
        <w:t>Благовещенский</w:t>
      </w:r>
      <w:r w:rsidR="001E7371" w:rsidRPr="00AF1207">
        <w:rPr>
          <w:sz w:val="28"/>
          <w:szCs w:val="28"/>
        </w:rPr>
        <w:t xml:space="preserve"> район Республики Башкортостан </w:t>
      </w:r>
    </w:p>
    <w:p w:rsidR="00917398" w:rsidRDefault="00917398" w:rsidP="001874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17398" w:rsidRDefault="00917398" w:rsidP="009173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94EB5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 </w:t>
      </w:r>
      <w:r w:rsidRPr="00F76DBA">
        <w:rPr>
          <w:sz w:val="28"/>
          <w:szCs w:val="28"/>
        </w:rPr>
        <w:t>с 1 февраля 20</w:t>
      </w:r>
      <w:r>
        <w:rPr>
          <w:sz w:val="28"/>
          <w:szCs w:val="28"/>
        </w:rPr>
        <w:t xml:space="preserve">21 </w:t>
      </w:r>
      <w:r w:rsidRPr="00F76DBA">
        <w:rPr>
          <w:sz w:val="28"/>
          <w:szCs w:val="28"/>
        </w:rPr>
        <w:t>года</w:t>
      </w:r>
      <w:r>
        <w:rPr>
          <w:sz w:val="28"/>
          <w:szCs w:val="28"/>
        </w:rPr>
        <w:t xml:space="preserve"> тарифы на услуги по погребению</w:t>
      </w:r>
      <w:r w:rsidRPr="00F76DBA">
        <w:rPr>
          <w:sz w:val="28"/>
          <w:szCs w:val="28"/>
        </w:rPr>
        <w:t xml:space="preserve">  </w:t>
      </w:r>
      <w:r w:rsidRPr="00577834">
        <w:rPr>
          <w:sz w:val="28"/>
          <w:szCs w:val="28"/>
        </w:rPr>
        <w:t>(с</w:t>
      </w:r>
      <w:r>
        <w:rPr>
          <w:sz w:val="28"/>
          <w:szCs w:val="28"/>
        </w:rPr>
        <w:t xml:space="preserve"> учетом  уральского  коэффициента</w:t>
      </w:r>
      <w:r w:rsidRPr="005778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77834">
        <w:rPr>
          <w:sz w:val="28"/>
          <w:szCs w:val="28"/>
        </w:rPr>
        <w:t xml:space="preserve"> индекса роста потребительских цен за 20</w:t>
      </w:r>
      <w:r>
        <w:rPr>
          <w:sz w:val="28"/>
          <w:szCs w:val="28"/>
        </w:rPr>
        <w:t>21</w:t>
      </w:r>
      <w:r w:rsidRPr="00577834">
        <w:rPr>
          <w:sz w:val="28"/>
          <w:szCs w:val="28"/>
        </w:rPr>
        <w:t xml:space="preserve"> год в размере 1,</w:t>
      </w:r>
      <w:r>
        <w:rPr>
          <w:sz w:val="28"/>
          <w:szCs w:val="28"/>
        </w:rPr>
        <w:t>084</w:t>
      </w:r>
      <w:r w:rsidRPr="00577834">
        <w:rPr>
          <w:sz w:val="28"/>
          <w:szCs w:val="28"/>
        </w:rPr>
        <w:t xml:space="preserve">) установлены   </w:t>
      </w:r>
      <w:r w:rsidRPr="007A6D59">
        <w:rPr>
          <w:sz w:val="28"/>
          <w:szCs w:val="28"/>
        </w:rPr>
        <w:t xml:space="preserve">в  сумме </w:t>
      </w:r>
      <w:r>
        <w:rPr>
          <w:sz w:val="28"/>
          <w:szCs w:val="28"/>
        </w:rPr>
        <w:t>8009</w:t>
      </w:r>
      <w:r w:rsidRPr="007A6D59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38</w:t>
      </w:r>
      <w:r w:rsidRPr="007A6D59">
        <w:rPr>
          <w:sz w:val="28"/>
          <w:szCs w:val="28"/>
        </w:rPr>
        <w:t xml:space="preserve"> коп</w:t>
      </w:r>
      <w:proofErr w:type="gramStart"/>
      <w:r w:rsidRPr="007A6D59">
        <w:rPr>
          <w:sz w:val="28"/>
          <w:szCs w:val="28"/>
        </w:rPr>
        <w:t>.,</w:t>
      </w:r>
      <w:r w:rsidRPr="00577834">
        <w:rPr>
          <w:sz w:val="28"/>
          <w:szCs w:val="28"/>
        </w:rPr>
        <w:t xml:space="preserve">  </w:t>
      </w:r>
      <w:proofErr w:type="gramEnd"/>
      <w:r w:rsidRPr="00577834">
        <w:rPr>
          <w:sz w:val="28"/>
          <w:szCs w:val="28"/>
        </w:rPr>
        <w:t>в  том  числе:</w:t>
      </w:r>
    </w:p>
    <w:p w:rsidR="00294EB5" w:rsidRPr="007A6D59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294EB5" w:rsidRPr="00577834" w:rsidRDefault="00294EB5" w:rsidP="00294EB5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94EB5" w:rsidRPr="00577834" w:rsidRDefault="00294EB5" w:rsidP="00294EB5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-п</w:t>
      </w:r>
      <w:r>
        <w:rPr>
          <w:sz w:val="28"/>
          <w:szCs w:val="28"/>
        </w:rPr>
        <w:t xml:space="preserve">редоставление и доставка гроба </w:t>
      </w:r>
      <w:r w:rsidRPr="00577834">
        <w:rPr>
          <w:sz w:val="28"/>
          <w:szCs w:val="28"/>
        </w:rPr>
        <w:t>и других предметов, необходимых для погребения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 xml:space="preserve">– </w:t>
      </w:r>
      <w:r>
        <w:rPr>
          <w:sz w:val="28"/>
          <w:szCs w:val="28"/>
        </w:rPr>
        <w:t>1914,48</w:t>
      </w:r>
      <w:r w:rsidRPr="00577834">
        <w:rPr>
          <w:sz w:val="28"/>
          <w:szCs w:val="28"/>
        </w:rPr>
        <w:t xml:space="preserve"> рубль;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>
        <w:rPr>
          <w:sz w:val="28"/>
          <w:szCs w:val="28"/>
        </w:rPr>
        <w:t xml:space="preserve"> погребение (кремация с последующей выдачей урны с прахом) – 4935,50 рублей.</w:t>
      </w:r>
    </w:p>
    <w:p w:rsidR="00294EB5" w:rsidRPr="007A6D59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294EB5" w:rsidRPr="00577834" w:rsidRDefault="00294EB5" w:rsidP="00294EB5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облачение тела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333,48 рублей;</w:t>
      </w:r>
    </w:p>
    <w:p w:rsidR="00294EB5" w:rsidRPr="00577834" w:rsidRDefault="00294EB5" w:rsidP="00294EB5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-предоставление </w:t>
      </w:r>
      <w:r>
        <w:rPr>
          <w:sz w:val="28"/>
          <w:szCs w:val="28"/>
        </w:rPr>
        <w:t xml:space="preserve">гроба </w:t>
      </w:r>
      <w:r w:rsidRPr="00577834">
        <w:rPr>
          <w:sz w:val="28"/>
          <w:szCs w:val="28"/>
        </w:rPr>
        <w:t>– 1581 рубль;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 перевозка </w:t>
      </w:r>
      <w:r>
        <w:rPr>
          <w:sz w:val="28"/>
          <w:szCs w:val="28"/>
        </w:rPr>
        <w:t xml:space="preserve">умершего на кладбище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крематорий)</w:t>
      </w:r>
      <w:r w:rsidRPr="00577834">
        <w:rPr>
          <w:sz w:val="28"/>
          <w:szCs w:val="28"/>
        </w:rPr>
        <w:t xml:space="preserve"> – 1159, 40 рублей;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>
        <w:rPr>
          <w:sz w:val="28"/>
          <w:szCs w:val="28"/>
        </w:rPr>
        <w:t xml:space="preserve"> погребение  – 4935,50 рублей.</w:t>
      </w:r>
    </w:p>
    <w:p w:rsidR="001E7371" w:rsidRDefault="00602EEF" w:rsidP="001E7371">
      <w:pPr>
        <w:ind w:left="255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 w:rsidR="001E7371" w:rsidRPr="00AF1207">
        <w:rPr>
          <w:rFonts w:eastAsia="Courier New"/>
          <w:color w:val="000000"/>
          <w:sz w:val="28"/>
          <w:szCs w:val="28"/>
          <w:lang w:bidi="ru-RU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proofErr w:type="gramStart"/>
      <w:r w:rsidR="001E7371">
        <w:rPr>
          <w:sz w:val="28"/>
          <w:szCs w:val="28"/>
          <w:lang w:bidi="ru-RU"/>
        </w:rPr>
        <w:t>Ильино-Полянский</w:t>
      </w:r>
      <w:proofErr w:type="spellEnd"/>
      <w:proofErr w:type="gramEnd"/>
      <w:r w:rsidR="001E7371">
        <w:rPr>
          <w:sz w:val="28"/>
          <w:szCs w:val="28"/>
          <w:lang w:bidi="ru-RU"/>
        </w:rPr>
        <w:t xml:space="preserve"> </w:t>
      </w:r>
      <w:r w:rsidR="001E7371">
        <w:rPr>
          <w:rFonts w:eastAsia="Courier New"/>
          <w:color w:val="000000"/>
          <w:sz w:val="28"/>
          <w:szCs w:val="28"/>
          <w:lang w:bidi="ru-RU"/>
        </w:rPr>
        <w:t>сельсовет по адресу: 453447</w:t>
      </w:r>
      <w:r w:rsidR="001E7371" w:rsidRPr="00AF1207">
        <w:rPr>
          <w:rFonts w:eastAsia="Courier New"/>
          <w:color w:val="000000"/>
          <w:sz w:val="28"/>
          <w:szCs w:val="28"/>
          <w:lang w:bidi="ru-RU"/>
        </w:rPr>
        <w:t xml:space="preserve">, Республика Башкортостан, </w:t>
      </w:r>
      <w:r w:rsidR="001E7371">
        <w:rPr>
          <w:rFonts w:eastAsia="Courier New"/>
          <w:color w:val="000000"/>
          <w:sz w:val="28"/>
          <w:szCs w:val="28"/>
          <w:lang w:bidi="ru-RU"/>
        </w:rPr>
        <w:t>Благовещенский</w:t>
      </w:r>
      <w:r w:rsidR="001E7371" w:rsidRPr="00AF1207">
        <w:rPr>
          <w:rFonts w:eastAsia="Courier New"/>
          <w:color w:val="000000"/>
          <w:sz w:val="28"/>
          <w:szCs w:val="28"/>
          <w:lang w:bidi="ru-RU"/>
        </w:rPr>
        <w:t xml:space="preserve"> район, с. </w:t>
      </w:r>
      <w:r w:rsidR="001E7371">
        <w:rPr>
          <w:rFonts w:eastAsia="Courier New"/>
          <w:color w:val="000000"/>
          <w:sz w:val="28"/>
          <w:szCs w:val="28"/>
          <w:lang w:bidi="ru-RU"/>
        </w:rPr>
        <w:t>Ильино-Поляна</w:t>
      </w:r>
      <w:r w:rsidR="001E7371" w:rsidRPr="00AF1207">
        <w:rPr>
          <w:rFonts w:eastAsia="Courier New"/>
          <w:color w:val="000000"/>
          <w:sz w:val="28"/>
          <w:szCs w:val="28"/>
          <w:lang w:bidi="ru-RU"/>
        </w:rPr>
        <w:t>, ул.</w:t>
      </w:r>
      <w:r w:rsidR="001E7371">
        <w:rPr>
          <w:rFonts w:eastAsia="Courier New"/>
          <w:color w:val="000000"/>
          <w:sz w:val="28"/>
          <w:szCs w:val="28"/>
          <w:lang w:bidi="ru-RU"/>
        </w:rPr>
        <w:t xml:space="preserve"> Советская, 9А</w:t>
      </w:r>
      <w:r w:rsidR="001E7371" w:rsidRPr="00AF1207">
        <w:rPr>
          <w:rFonts w:eastAsia="Courier New"/>
          <w:color w:val="000000"/>
          <w:sz w:val="28"/>
          <w:szCs w:val="28"/>
          <w:lang w:bidi="ru-RU"/>
        </w:rPr>
        <w:t>, и разместить в сети общего доступа «Интернет» на официальном сайте сельского поселения:</w:t>
      </w:r>
      <w:r w:rsidR="001E7371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1E7371" w:rsidRPr="00D660B2">
        <w:rPr>
          <w:rFonts w:eastAsia="Courier New"/>
          <w:color w:val="000000"/>
          <w:sz w:val="28"/>
          <w:szCs w:val="28"/>
          <w:lang w:val="en-US" w:bidi="ru-RU"/>
        </w:rPr>
        <w:t>http</w:t>
      </w:r>
      <w:r w:rsidR="001E7371" w:rsidRPr="00D660B2">
        <w:rPr>
          <w:rFonts w:eastAsia="Courier New"/>
          <w:color w:val="000000"/>
          <w:sz w:val="28"/>
          <w:szCs w:val="28"/>
          <w:lang w:bidi="ru-RU"/>
        </w:rPr>
        <w:t>://</w:t>
      </w:r>
      <w:proofErr w:type="spellStart"/>
      <w:r w:rsidR="001E7371" w:rsidRPr="00D660B2">
        <w:rPr>
          <w:rFonts w:eastAsia="Courier New"/>
          <w:color w:val="000000"/>
          <w:sz w:val="28"/>
          <w:szCs w:val="28"/>
          <w:lang w:val="en-US" w:bidi="ru-RU"/>
        </w:rPr>
        <w:t>ipolyana</w:t>
      </w:r>
      <w:proofErr w:type="spellEnd"/>
      <w:r w:rsidR="001E7371" w:rsidRPr="00D660B2">
        <w:rPr>
          <w:rFonts w:eastAsia="Courier New"/>
          <w:color w:val="000000"/>
          <w:sz w:val="28"/>
          <w:szCs w:val="28"/>
          <w:lang w:bidi="ru-RU"/>
        </w:rPr>
        <w:t>-</w:t>
      </w:r>
      <w:proofErr w:type="spellStart"/>
      <w:r w:rsidR="001E7371" w:rsidRPr="00D660B2">
        <w:rPr>
          <w:rFonts w:eastAsia="Courier New"/>
          <w:color w:val="000000"/>
          <w:sz w:val="28"/>
          <w:szCs w:val="28"/>
          <w:lang w:val="en-US" w:bidi="ru-RU"/>
        </w:rPr>
        <w:t>blagrb</w:t>
      </w:r>
      <w:proofErr w:type="spellEnd"/>
      <w:r w:rsidR="001E7371" w:rsidRPr="00D660B2">
        <w:rPr>
          <w:rFonts w:eastAsia="Courier New"/>
          <w:color w:val="000000"/>
          <w:sz w:val="28"/>
          <w:szCs w:val="28"/>
          <w:lang w:bidi="ru-RU"/>
        </w:rPr>
        <w:t>.</w:t>
      </w:r>
      <w:proofErr w:type="spellStart"/>
      <w:r w:rsidR="001E7371" w:rsidRPr="00D660B2">
        <w:rPr>
          <w:rFonts w:eastAsia="Courier New"/>
          <w:color w:val="000000"/>
          <w:sz w:val="28"/>
          <w:szCs w:val="28"/>
          <w:lang w:val="en-US" w:bidi="ru-RU"/>
        </w:rPr>
        <w:t>ru</w:t>
      </w:r>
      <w:proofErr w:type="spellEnd"/>
      <w:r w:rsidR="001E7371" w:rsidRPr="00D660B2">
        <w:rPr>
          <w:rFonts w:eastAsia="Courier New"/>
          <w:color w:val="000000"/>
          <w:sz w:val="28"/>
          <w:szCs w:val="28"/>
          <w:lang w:bidi="ru-RU"/>
        </w:rPr>
        <w:t>/</w:t>
      </w:r>
      <w:r w:rsidR="001E7371">
        <w:rPr>
          <w:rFonts w:eastAsia="Courier New"/>
          <w:color w:val="000000"/>
          <w:sz w:val="28"/>
          <w:szCs w:val="28"/>
          <w:lang w:bidi="ru-RU"/>
        </w:rPr>
        <w:t xml:space="preserve"> </w:t>
      </w:r>
    </w:p>
    <w:p w:rsidR="001E7371" w:rsidRPr="00045DD8" w:rsidRDefault="00602EEF" w:rsidP="001E7371">
      <w:pPr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3. </w:t>
      </w:r>
      <w:r w:rsidR="001E7371" w:rsidRPr="00045DD8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сельского поселения </w:t>
      </w:r>
      <w:proofErr w:type="spellStart"/>
      <w:proofErr w:type="gramStart"/>
      <w:r w:rsidR="001E7371">
        <w:rPr>
          <w:sz w:val="28"/>
          <w:szCs w:val="28"/>
          <w:lang w:bidi="ru-RU"/>
        </w:rPr>
        <w:t>Ильино-Полянский</w:t>
      </w:r>
      <w:proofErr w:type="spellEnd"/>
      <w:proofErr w:type="gramEnd"/>
      <w:r w:rsidR="001E7371" w:rsidRPr="00045DD8">
        <w:rPr>
          <w:sz w:val="28"/>
          <w:szCs w:val="28"/>
        </w:rPr>
        <w:t xml:space="preserve"> сельсовет муниципального района Благовещенский район Республики Башкортостан по развитию предпринимательства, земельным вопросам, благоустройству и экологии, по социально-гуманитарным вопросам (</w:t>
      </w:r>
      <w:r w:rsidR="001E7371">
        <w:rPr>
          <w:sz w:val="28"/>
          <w:szCs w:val="28"/>
        </w:rPr>
        <w:t>Савичев Ю.Я.)</w:t>
      </w: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76C" w:rsidRDefault="00DE576C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76C" w:rsidRDefault="00DE576C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76C" w:rsidRDefault="00DE576C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Pr="00602EEF" w:rsidRDefault="0054777A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sz w:val="28"/>
          <w:szCs w:val="28"/>
        </w:rPr>
        <w:t>В.А.Демец</w:t>
      </w:r>
      <w:proofErr w:type="spellEnd"/>
    </w:p>
    <w:sectPr w:rsidR="00602EEF" w:rsidRPr="00602EEF" w:rsidSect="00715B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innura@bk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A5"/>
    <w:rsid w:val="00074EFB"/>
    <w:rsid w:val="000940EB"/>
    <w:rsid w:val="000A7D2B"/>
    <w:rsid w:val="000C5A89"/>
    <w:rsid w:val="000D033B"/>
    <w:rsid w:val="000E3400"/>
    <w:rsid w:val="000F1EB5"/>
    <w:rsid w:val="00105362"/>
    <w:rsid w:val="00156F44"/>
    <w:rsid w:val="001722B2"/>
    <w:rsid w:val="001874DD"/>
    <w:rsid w:val="001B3DC9"/>
    <w:rsid w:val="001B6376"/>
    <w:rsid w:val="001D5000"/>
    <w:rsid w:val="001E7371"/>
    <w:rsid w:val="00267E8B"/>
    <w:rsid w:val="00276BF7"/>
    <w:rsid w:val="00294EB5"/>
    <w:rsid w:val="002B7921"/>
    <w:rsid w:val="0030492F"/>
    <w:rsid w:val="00323905"/>
    <w:rsid w:val="00346687"/>
    <w:rsid w:val="00370C09"/>
    <w:rsid w:val="00376337"/>
    <w:rsid w:val="00382BB2"/>
    <w:rsid w:val="00393B79"/>
    <w:rsid w:val="00397448"/>
    <w:rsid w:val="003B2454"/>
    <w:rsid w:val="003F1C98"/>
    <w:rsid w:val="004062AF"/>
    <w:rsid w:val="00424CD0"/>
    <w:rsid w:val="00426F21"/>
    <w:rsid w:val="0048696D"/>
    <w:rsid w:val="00494B53"/>
    <w:rsid w:val="004979B7"/>
    <w:rsid w:val="004A2920"/>
    <w:rsid w:val="004B48B1"/>
    <w:rsid w:val="004B5C8B"/>
    <w:rsid w:val="004E6B6B"/>
    <w:rsid w:val="004F796F"/>
    <w:rsid w:val="0054777A"/>
    <w:rsid w:val="0058154E"/>
    <w:rsid w:val="00584EFB"/>
    <w:rsid w:val="005B000D"/>
    <w:rsid w:val="00602EEF"/>
    <w:rsid w:val="0062363F"/>
    <w:rsid w:val="00677491"/>
    <w:rsid w:val="00692AC7"/>
    <w:rsid w:val="00694686"/>
    <w:rsid w:val="006D0403"/>
    <w:rsid w:val="006F37B9"/>
    <w:rsid w:val="00715B8C"/>
    <w:rsid w:val="00772BD3"/>
    <w:rsid w:val="0078604A"/>
    <w:rsid w:val="007A6D59"/>
    <w:rsid w:val="007B1273"/>
    <w:rsid w:val="007D52CF"/>
    <w:rsid w:val="008221DB"/>
    <w:rsid w:val="008256B4"/>
    <w:rsid w:val="00831DF0"/>
    <w:rsid w:val="00890426"/>
    <w:rsid w:val="00917398"/>
    <w:rsid w:val="00941101"/>
    <w:rsid w:val="009517A5"/>
    <w:rsid w:val="00957AAF"/>
    <w:rsid w:val="00957D86"/>
    <w:rsid w:val="00961492"/>
    <w:rsid w:val="00982D04"/>
    <w:rsid w:val="009841A9"/>
    <w:rsid w:val="009B3871"/>
    <w:rsid w:val="009F736C"/>
    <w:rsid w:val="00A20814"/>
    <w:rsid w:val="00A828E4"/>
    <w:rsid w:val="00A832EC"/>
    <w:rsid w:val="00AB242B"/>
    <w:rsid w:val="00B27EF6"/>
    <w:rsid w:val="00B30C6F"/>
    <w:rsid w:val="00B61DED"/>
    <w:rsid w:val="00B7106D"/>
    <w:rsid w:val="00BA01FD"/>
    <w:rsid w:val="00BB7C78"/>
    <w:rsid w:val="00BC3D29"/>
    <w:rsid w:val="00BC3D70"/>
    <w:rsid w:val="00BD3D38"/>
    <w:rsid w:val="00C6500C"/>
    <w:rsid w:val="00CC3E46"/>
    <w:rsid w:val="00CD30C9"/>
    <w:rsid w:val="00D6540E"/>
    <w:rsid w:val="00D8067D"/>
    <w:rsid w:val="00DA40D8"/>
    <w:rsid w:val="00DD2D56"/>
    <w:rsid w:val="00DE576C"/>
    <w:rsid w:val="00E12BF9"/>
    <w:rsid w:val="00E2771D"/>
    <w:rsid w:val="00E40544"/>
    <w:rsid w:val="00E444ED"/>
    <w:rsid w:val="00E653FC"/>
    <w:rsid w:val="00F163B4"/>
    <w:rsid w:val="00F76DBA"/>
    <w:rsid w:val="00F80449"/>
    <w:rsid w:val="00F87B47"/>
    <w:rsid w:val="00FB3B0A"/>
    <w:rsid w:val="00FE3F55"/>
    <w:rsid w:val="2CA9B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EEF"/>
    <w:rPr>
      <w:color w:val="0000FF" w:themeColor="hyperlink"/>
      <w:u w:val="single"/>
    </w:rPr>
  </w:style>
  <w:style w:type="paragraph" w:styleId="a7">
    <w:name w:val="No Spacing"/>
    <w:link w:val="a8"/>
    <w:qFormat/>
    <w:rsid w:val="005477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locked/>
    <w:rsid w:val="0054777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4ab43bb2ee574fc6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8F36-079E-4F49-B2CC-A069680D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user</cp:lastModifiedBy>
  <cp:revision>65</cp:revision>
  <cp:lastPrinted>2022-02-25T10:30:00Z</cp:lastPrinted>
  <dcterms:created xsi:type="dcterms:W3CDTF">2018-02-01T11:11:00Z</dcterms:created>
  <dcterms:modified xsi:type="dcterms:W3CDTF">2022-02-25T10:30:00Z</dcterms:modified>
</cp:coreProperties>
</file>