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901"/>
        <w:tblW w:w="9586" w:type="dxa"/>
        <w:tblLook w:val="0000" w:firstRow="0" w:lastRow="0" w:firstColumn="0" w:lastColumn="0" w:noHBand="0" w:noVBand="0"/>
      </w:tblPr>
      <w:tblGrid>
        <w:gridCol w:w="4082"/>
        <w:gridCol w:w="1789"/>
        <w:gridCol w:w="3715"/>
      </w:tblGrid>
      <w:tr w:rsidR="00D04441" w:rsidRPr="007C37B5" w14:paraId="06128966" w14:textId="77777777" w:rsidTr="00C65A22">
        <w:trPr>
          <w:trHeight w:val="1075"/>
        </w:trPr>
        <w:tc>
          <w:tcPr>
            <w:tcW w:w="4082" w:type="dxa"/>
            <w:tcBorders>
              <w:bottom w:val="triple" w:sz="4" w:space="0" w:color="auto"/>
            </w:tcBorders>
          </w:tcPr>
          <w:p w14:paraId="25862728" w14:textId="77777777" w:rsidR="00D04441" w:rsidRPr="00D0281F" w:rsidRDefault="00D04441" w:rsidP="00C65A2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0281F">
              <w:rPr>
                <w:rFonts w:ascii="Times New Roman" w:hAnsi="Times New Roman" w:cs="Times New Roman"/>
                <w:lang w:val="ru-RU"/>
              </w:rPr>
              <w:t>АУЫЛ БИЛӘМӘҺЕ ХАКИМИӘТЕ</w:t>
            </w:r>
          </w:p>
          <w:p w14:paraId="2698F270" w14:textId="75223C65" w:rsidR="00D04441" w:rsidRPr="00D0281F" w:rsidRDefault="00863103" w:rsidP="00C65A2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ИЛЬИНО-ПОЛЯНА</w:t>
            </w:r>
            <w:r w:rsidR="00D04441" w:rsidRPr="00D0281F">
              <w:rPr>
                <w:rFonts w:ascii="Times New Roman" w:hAnsi="Times New Roman" w:cs="Times New Roman"/>
                <w:lang w:val="ru-RU"/>
              </w:rPr>
              <w:t xml:space="preserve"> АУЫЛ СОВЕТЫ</w:t>
            </w:r>
          </w:p>
          <w:p w14:paraId="54998269" w14:textId="77777777" w:rsidR="00D04441" w:rsidRPr="00D0281F" w:rsidRDefault="00D04441" w:rsidP="00C65A2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0281F">
              <w:rPr>
                <w:rFonts w:ascii="Times New Roman" w:hAnsi="Times New Roman" w:cs="Times New Roman"/>
                <w:lang w:val="ru-RU"/>
              </w:rPr>
              <w:t>МУНИЦИПАЛЬ РАЙОНЫНЫҢ</w:t>
            </w:r>
          </w:p>
          <w:p w14:paraId="202CDA2D" w14:textId="77777777" w:rsidR="00D04441" w:rsidRPr="00D0281F" w:rsidRDefault="00D04441" w:rsidP="00C65A2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0281F">
              <w:rPr>
                <w:rFonts w:ascii="Times New Roman" w:hAnsi="Times New Roman" w:cs="Times New Roman"/>
                <w:lang w:val="ru-RU"/>
              </w:rPr>
              <w:t>БЛАГОВЕЩЕН РАЙОНЫ</w:t>
            </w:r>
          </w:p>
          <w:p w14:paraId="73BAB6A1" w14:textId="77777777" w:rsidR="00D04441" w:rsidRPr="00D0281F" w:rsidRDefault="00D04441" w:rsidP="00C65A2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0281F">
              <w:rPr>
                <w:rFonts w:ascii="Times New Roman" w:hAnsi="Times New Roman" w:cs="Times New Roman"/>
                <w:lang w:val="ru-RU"/>
              </w:rPr>
              <w:t>БАШКОРТОСТАН РЕСПУБЛИКАҺЫ</w:t>
            </w:r>
          </w:p>
        </w:tc>
        <w:tc>
          <w:tcPr>
            <w:tcW w:w="1789" w:type="dxa"/>
            <w:tcBorders>
              <w:bottom w:val="triple" w:sz="4" w:space="0" w:color="auto"/>
            </w:tcBorders>
          </w:tcPr>
          <w:p w14:paraId="5CFD26DD" w14:textId="77777777" w:rsidR="00D04441" w:rsidRPr="00D0281F" w:rsidRDefault="00D04441" w:rsidP="00C65A2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15" w:type="dxa"/>
            <w:tcBorders>
              <w:bottom w:val="triple" w:sz="4" w:space="0" w:color="auto"/>
            </w:tcBorders>
          </w:tcPr>
          <w:p w14:paraId="76C8C72C" w14:textId="77777777" w:rsidR="00D04441" w:rsidRPr="00D0281F" w:rsidRDefault="00D04441" w:rsidP="00C65A2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0281F">
              <w:rPr>
                <w:rFonts w:ascii="Times New Roman" w:hAnsi="Times New Roman" w:cs="Times New Roman"/>
                <w:lang w:val="ru-RU"/>
              </w:rPr>
              <w:t>СОВЕТ СЕЛЬСКОГО ПОСЕЛЕНИЯ</w:t>
            </w:r>
          </w:p>
          <w:p w14:paraId="0F8DC97D" w14:textId="721E8B49" w:rsidR="00D04441" w:rsidRPr="00D0281F" w:rsidRDefault="00863103" w:rsidP="00C65A2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ИЛЬИНО-ПОЛЯНСКИЙ</w:t>
            </w:r>
            <w:r w:rsidR="00D04441" w:rsidRPr="00D0281F">
              <w:rPr>
                <w:rFonts w:ascii="Times New Roman" w:hAnsi="Times New Roman" w:cs="Times New Roman"/>
                <w:lang w:val="ru-RU"/>
              </w:rPr>
              <w:t xml:space="preserve"> СЕЛЬСОВЕТ</w:t>
            </w:r>
          </w:p>
          <w:p w14:paraId="4D778678" w14:textId="77777777" w:rsidR="00D04441" w:rsidRPr="00D0281F" w:rsidRDefault="00D04441" w:rsidP="00C65A2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0281F">
              <w:rPr>
                <w:rFonts w:ascii="Times New Roman" w:hAnsi="Times New Roman" w:cs="Times New Roman"/>
                <w:lang w:val="ru-RU"/>
              </w:rPr>
              <w:t>МУНИЦИПАЛЬНОГО РАЙОНА БЛАГОВЕЩЕНСКИЙ РАЙОН</w:t>
            </w:r>
          </w:p>
          <w:p w14:paraId="7D6E7D0F" w14:textId="77777777" w:rsidR="00D04441" w:rsidRPr="00C10933" w:rsidRDefault="00D04441" w:rsidP="00C65A2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10933">
              <w:rPr>
                <w:rFonts w:ascii="Times New Roman" w:hAnsi="Times New Roman" w:cs="Times New Roman"/>
                <w:lang w:val="ru-RU"/>
              </w:rPr>
              <w:t>РЕСПУБЛИКИ БАШКОРТОСТАН</w:t>
            </w:r>
          </w:p>
          <w:p w14:paraId="12C0B5FE" w14:textId="77777777" w:rsidR="00D04441" w:rsidRPr="00C10933" w:rsidRDefault="00D04441" w:rsidP="00C65A2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46AE2CD8" w14:textId="5407C25A" w:rsidR="00D04441" w:rsidRDefault="00D04441" w:rsidP="00D04441">
      <w:pPr>
        <w:jc w:val="center"/>
        <w:rPr>
          <w:b/>
          <w:sz w:val="28"/>
          <w:szCs w:val="28"/>
        </w:rPr>
      </w:pPr>
      <w:r w:rsidRPr="007C37B5">
        <w:rPr>
          <w:noProof/>
        </w:rPr>
        <w:drawing>
          <wp:anchor distT="0" distB="0" distL="114300" distR="114300" simplePos="0" relativeHeight="251659264" behindDoc="1" locked="0" layoutInCell="1" allowOverlap="1" wp14:anchorId="51A6D9A2" wp14:editId="08F7F3F9">
            <wp:simplePos x="0" y="0"/>
            <wp:positionH relativeFrom="column">
              <wp:posOffset>2796540</wp:posOffset>
            </wp:positionH>
            <wp:positionV relativeFrom="page">
              <wp:posOffset>361950</wp:posOffset>
            </wp:positionV>
            <wp:extent cx="628650" cy="742950"/>
            <wp:effectExtent l="0" t="0" r="0" b="0"/>
            <wp:wrapTight wrapText="bothSides">
              <wp:wrapPolygon edited="0">
                <wp:start x="0" y="0"/>
                <wp:lineTo x="0" y="20492"/>
                <wp:lineTo x="9164" y="21046"/>
                <wp:lineTo x="11782" y="21046"/>
                <wp:lineTo x="20945" y="20492"/>
                <wp:lineTo x="20945" y="0"/>
                <wp:lineTo x="0" y="0"/>
              </wp:wrapPolygon>
            </wp:wrapTight>
            <wp:docPr id="3" name="Рисунок 2" descr="blagov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agove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  <w:lang w:val="be-BY"/>
        </w:rPr>
        <w:t xml:space="preserve">     </w:t>
      </w:r>
      <w:r w:rsidRPr="007C37B5">
        <w:rPr>
          <w:b/>
          <w:sz w:val="28"/>
          <w:szCs w:val="28"/>
          <w:lang w:val="be-BY"/>
        </w:rPr>
        <w:t>Ҡ</w:t>
      </w:r>
      <w:r w:rsidRPr="007C37B5">
        <w:rPr>
          <w:b/>
          <w:sz w:val="28"/>
          <w:szCs w:val="28"/>
        </w:rPr>
        <w:t xml:space="preserve">АРАР                               </w:t>
      </w:r>
      <w:r>
        <w:rPr>
          <w:b/>
          <w:sz w:val="28"/>
          <w:szCs w:val="28"/>
        </w:rPr>
        <w:t xml:space="preserve">             </w:t>
      </w:r>
      <w:r w:rsidRPr="007C37B5">
        <w:rPr>
          <w:b/>
          <w:sz w:val="28"/>
          <w:szCs w:val="28"/>
        </w:rPr>
        <w:t xml:space="preserve">                        РЕШЕНИЕ</w:t>
      </w:r>
    </w:p>
    <w:p w14:paraId="22FB3FEC" w14:textId="77777777" w:rsidR="00D04441" w:rsidRPr="00D04441" w:rsidRDefault="00D04441" w:rsidP="00D04441">
      <w:pPr>
        <w:rPr>
          <w:sz w:val="27"/>
          <w:szCs w:val="27"/>
        </w:rPr>
      </w:pPr>
    </w:p>
    <w:p w14:paraId="19420EF5" w14:textId="111F02BE" w:rsidR="00D04441" w:rsidRPr="00D04441" w:rsidRDefault="00D04441" w:rsidP="00322095">
      <w:pPr>
        <w:ind w:left="-360"/>
        <w:rPr>
          <w:sz w:val="27"/>
          <w:szCs w:val="27"/>
        </w:rPr>
      </w:pPr>
      <w:r w:rsidRPr="00D04441">
        <w:rPr>
          <w:sz w:val="27"/>
          <w:szCs w:val="27"/>
        </w:rPr>
        <w:t xml:space="preserve">                 </w:t>
      </w:r>
      <w:r w:rsidR="00E92AE3">
        <w:rPr>
          <w:sz w:val="27"/>
          <w:szCs w:val="27"/>
        </w:rPr>
        <w:t>01</w:t>
      </w:r>
      <w:r w:rsidRPr="00D04441">
        <w:rPr>
          <w:sz w:val="27"/>
          <w:szCs w:val="27"/>
        </w:rPr>
        <w:t xml:space="preserve"> </w:t>
      </w:r>
      <w:r w:rsidR="00E92AE3">
        <w:rPr>
          <w:sz w:val="27"/>
          <w:szCs w:val="27"/>
        </w:rPr>
        <w:t xml:space="preserve">марта </w:t>
      </w:r>
      <w:r w:rsidR="00E92AE3" w:rsidRPr="00D04441">
        <w:rPr>
          <w:sz w:val="27"/>
          <w:szCs w:val="27"/>
        </w:rPr>
        <w:t>2024</w:t>
      </w:r>
      <w:r w:rsidRPr="00D04441">
        <w:rPr>
          <w:sz w:val="27"/>
          <w:szCs w:val="27"/>
        </w:rPr>
        <w:t>й.                          №</w:t>
      </w:r>
      <w:r w:rsidR="00E92AE3">
        <w:rPr>
          <w:sz w:val="27"/>
          <w:szCs w:val="27"/>
        </w:rPr>
        <w:t xml:space="preserve"> 6-</w:t>
      </w:r>
      <w:r w:rsidR="00C10933">
        <w:rPr>
          <w:sz w:val="27"/>
          <w:szCs w:val="27"/>
        </w:rPr>
        <w:t>4</w:t>
      </w:r>
      <w:bookmarkStart w:id="0" w:name="_GoBack"/>
      <w:bookmarkEnd w:id="0"/>
      <w:r w:rsidRPr="00D04441">
        <w:rPr>
          <w:sz w:val="27"/>
          <w:szCs w:val="27"/>
        </w:rPr>
        <w:t xml:space="preserve">                     </w:t>
      </w:r>
      <w:r w:rsidR="00E92AE3">
        <w:rPr>
          <w:sz w:val="27"/>
          <w:szCs w:val="27"/>
        </w:rPr>
        <w:t>01</w:t>
      </w:r>
      <w:r w:rsidRPr="00D04441">
        <w:rPr>
          <w:sz w:val="27"/>
          <w:szCs w:val="27"/>
        </w:rPr>
        <w:t xml:space="preserve"> </w:t>
      </w:r>
      <w:r w:rsidR="00E92AE3">
        <w:rPr>
          <w:sz w:val="27"/>
          <w:szCs w:val="27"/>
        </w:rPr>
        <w:t>марта</w:t>
      </w:r>
      <w:r w:rsidRPr="00D04441">
        <w:rPr>
          <w:sz w:val="27"/>
          <w:szCs w:val="27"/>
        </w:rPr>
        <w:t xml:space="preserve"> 202</w:t>
      </w:r>
      <w:r w:rsidR="00E92AE3">
        <w:rPr>
          <w:sz w:val="27"/>
          <w:szCs w:val="27"/>
        </w:rPr>
        <w:t>4</w:t>
      </w:r>
      <w:r w:rsidRPr="00D04441">
        <w:rPr>
          <w:sz w:val="27"/>
          <w:szCs w:val="27"/>
        </w:rPr>
        <w:t>г.</w:t>
      </w:r>
    </w:p>
    <w:p w14:paraId="16448893" w14:textId="77777777" w:rsidR="00D04441" w:rsidRPr="00C10933" w:rsidRDefault="00D04441" w:rsidP="00D04441">
      <w:pPr>
        <w:pStyle w:val="a3"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14:paraId="5E383263" w14:textId="687D3547" w:rsidR="00D04441" w:rsidRPr="00D04441" w:rsidRDefault="00D04441" w:rsidP="00D04441">
      <w:pPr>
        <w:pStyle w:val="a3"/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D04441">
        <w:rPr>
          <w:rFonts w:ascii="Times New Roman" w:hAnsi="Times New Roman" w:cs="Times New Roman"/>
          <w:sz w:val="27"/>
          <w:szCs w:val="27"/>
          <w:lang w:val="ru-RU"/>
        </w:rPr>
        <w:t xml:space="preserve">О признании утратившим силу решения Совета сельского поселения </w:t>
      </w:r>
      <w:r w:rsidR="00863103">
        <w:rPr>
          <w:rFonts w:ascii="Times New Roman" w:hAnsi="Times New Roman" w:cs="Times New Roman"/>
          <w:sz w:val="27"/>
          <w:szCs w:val="27"/>
          <w:lang w:val="ru-RU"/>
        </w:rPr>
        <w:t>Ильино-Полянский</w:t>
      </w:r>
      <w:r w:rsidRPr="00D04441">
        <w:rPr>
          <w:rFonts w:ascii="Times New Roman" w:hAnsi="Times New Roman" w:cs="Times New Roman"/>
          <w:sz w:val="27"/>
          <w:szCs w:val="27"/>
          <w:lang w:val="ru-RU"/>
        </w:rPr>
        <w:t xml:space="preserve"> сельсовет муниципального района Благовещенский район Республики Башкортостан от  28 августа 2023 года  №55-1 «Об утверждении Порядка размещения на официальном сайте </w:t>
      </w:r>
      <w:bookmarkStart w:id="1" w:name="_Hlk141426303"/>
      <w:r w:rsidRPr="00D04441">
        <w:rPr>
          <w:rFonts w:ascii="Times New Roman" w:hAnsi="Times New Roman" w:cs="Times New Roman"/>
          <w:sz w:val="27"/>
          <w:szCs w:val="27"/>
          <w:lang w:val="ru-RU"/>
        </w:rPr>
        <w:t xml:space="preserve">сельского поселения </w:t>
      </w:r>
      <w:r w:rsidR="00863103">
        <w:rPr>
          <w:rFonts w:ascii="Times New Roman" w:hAnsi="Times New Roman" w:cs="Times New Roman"/>
          <w:sz w:val="27"/>
          <w:szCs w:val="27"/>
          <w:lang w:val="ru-RU"/>
        </w:rPr>
        <w:t xml:space="preserve">Ильино-Полянский </w:t>
      </w:r>
      <w:r w:rsidRPr="00D04441">
        <w:rPr>
          <w:rFonts w:ascii="Times New Roman" w:hAnsi="Times New Roman" w:cs="Times New Roman"/>
          <w:sz w:val="27"/>
          <w:szCs w:val="27"/>
          <w:lang w:val="ru-RU"/>
        </w:rPr>
        <w:t xml:space="preserve">сельсовет </w:t>
      </w:r>
      <w:bookmarkEnd w:id="1"/>
      <w:r w:rsidRPr="00D04441">
        <w:rPr>
          <w:rFonts w:ascii="Times New Roman" w:hAnsi="Times New Roman" w:cs="Times New Roman"/>
          <w:sz w:val="27"/>
          <w:szCs w:val="27"/>
          <w:lang w:val="ru-RU"/>
        </w:rPr>
        <w:t xml:space="preserve">муниципального района Благовещенский район Республики Башкортостан обобщенной информации об исполнении (ненадлежащем исполнении) лицами, замещающими муниципальные должности депутата Совета сельского поселения </w:t>
      </w:r>
      <w:r w:rsidR="00322095">
        <w:rPr>
          <w:rFonts w:ascii="Times New Roman" w:hAnsi="Times New Roman" w:cs="Times New Roman"/>
          <w:sz w:val="27"/>
          <w:szCs w:val="27"/>
          <w:lang w:val="ru-RU"/>
        </w:rPr>
        <w:t>Ильино-Полянский</w:t>
      </w:r>
      <w:r w:rsidRPr="00D04441">
        <w:rPr>
          <w:rFonts w:ascii="Times New Roman" w:hAnsi="Times New Roman" w:cs="Times New Roman"/>
          <w:sz w:val="27"/>
          <w:szCs w:val="27"/>
          <w:lang w:val="ru-RU"/>
        </w:rPr>
        <w:t xml:space="preserve"> сельсовет муниципального района Благовещенский район Республики Башкортостан, обязанности представления сведений о доходах, расходах, об имуществе и обязательствах имущественного характера</w:t>
      </w:r>
      <w:r w:rsidRPr="00D04441">
        <w:rPr>
          <w:rFonts w:ascii="Times New Roman" w:hAnsi="Times New Roman" w:cs="Times New Roman"/>
          <w:color w:val="000000"/>
          <w:sz w:val="27"/>
          <w:szCs w:val="27"/>
          <w:lang w:val="ru-RU"/>
        </w:rPr>
        <w:t>»</w:t>
      </w:r>
    </w:p>
    <w:p w14:paraId="2CF1E8A4" w14:textId="77777777" w:rsidR="00D04441" w:rsidRPr="00D04441" w:rsidRDefault="00D04441" w:rsidP="00D04441">
      <w:pPr>
        <w:ind w:firstLine="720"/>
        <w:jc w:val="center"/>
        <w:rPr>
          <w:sz w:val="27"/>
          <w:szCs w:val="27"/>
        </w:rPr>
      </w:pPr>
    </w:p>
    <w:p w14:paraId="3F17C4C6" w14:textId="01AFE145" w:rsidR="00D04441" w:rsidRPr="00D04441" w:rsidRDefault="00D04441" w:rsidP="00D0444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D04441">
        <w:rPr>
          <w:rFonts w:ascii="Times New Roman" w:hAnsi="Times New Roman" w:cs="Times New Roman"/>
          <w:sz w:val="27"/>
          <w:szCs w:val="27"/>
          <w:shd w:val="clear" w:color="auto" w:fill="FFFFFF"/>
          <w:lang w:val="ru-RU"/>
        </w:rPr>
        <w:t xml:space="preserve">          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сельского поселения </w:t>
      </w:r>
      <w:r w:rsidR="00322095">
        <w:rPr>
          <w:rFonts w:ascii="Times New Roman" w:hAnsi="Times New Roman" w:cs="Times New Roman"/>
          <w:sz w:val="27"/>
          <w:szCs w:val="27"/>
          <w:lang w:val="ru-RU"/>
        </w:rPr>
        <w:t>Ильино-Полянский</w:t>
      </w:r>
      <w:r w:rsidRPr="00D04441">
        <w:rPr>
          <w:rFonts w:ascii="Times New Roman" w:hAnsi="Times New Roman" w:cs="Times New Roman"/>
          <w:sz w:val="27"/>
          <w:szCs w:val="27"/>
          <w:shd w:val="clear" w:color="auto" w:fill="FFFFFF"/>
          <w:lang w:val="ru-RU"/>
        </w:rPr>
        <w:t xml:space="preserve"> сельсовет муниципального района Благовещенский район Республики Башкортостан, на основании экспертного заключения Государственного комитета Республики Башкортостан по делам юстиции от 14 декабря 2023 года №НГР </w:t>
      </w:r>
      <w:r w:rsidRPr="00D04441">
        <w:rPr>
          <w:rFonts w:ascii="Times New Roman" w:hAnsi="Times New Roman" w:cs="Times New Roman"/>
          <w:sz w:val="27"/>
          <w:szCs w:val="27"/>
          <w:shd w:val="clear" w:color="auto" w:fill="FFFFFF"/>
        </w:rPr>
        <w:t>RU</w:t>
      </w:r>
      <w:r w:rsidRPr="00D04441">
        <w:rPr>
          <w:rFonts w:ascii="Times New Roman" w:hAnsi="Times New Roman" w:cs="Times New Roman"/>
          <w:sz w:val="27"/>
          <w:szCs w:val="27"/>
          <w:shd w:val="clear" w:color="auto" w:fill="FFFFFF"/>
          <w:lang w:val="ru-RU"/>
        </w:rPr>
        <w:t xml:space="preserve">03080005202300021, </w:t>
      </w:r>
      <w:r w:rsidRPr="00D0444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Совет сельского поселения </w:t>
      </w:r>
      <w:r w:rsidR="00322095">
        <w:rPr>
          <w:rFonts w:ascii="Times New Roman" w:hAnsi="Times New Roman" w:cs="Times New Roman"/>
          <w:sz w:val="27"/>
          <w:szCs w:val="27"/>
          <w:lang w:val="ru-RU"/>
        </w:rPr>
        <w:t xml:space="preserve">Ильино-Полянский </w:t>
      </w:r>
      <w:r w:rsidRPr="00D0444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сельсовет муниципального района Благовещенский район Республики Башкортостан</w:t>
      </w:r>
    </w:p>
    <w:p w14:paraId="7EAD8BF7" w14:textId="08FFC908" w:rsidR="00D04441" w:rsidRPr="00D04441" w:rsidRDefault="00D04441" w:rsidP="00D04441">
      <w:pPr>
        <w:jc w:val="both"/>
        <w:rPr>
          <w:b/>
          <w:sz w:val="27"/>
          <w:szCs w:val="27"/>
        </w:rPr>
      </w:pPr>
      <w:r w:rsidRPr="00D04441">
        <w:rPr>
          <w:b/>
          <w:sz w:val="27"/>
          <w:szCs w:val="27"/>
        </w:rPr>
        <w:t>Р Е Ш И Л:</w:t>
      </w:r>
    </w:p>
    <w:p w14:paraId="62DF74C5" w14:textId="66C38DDA" w:rsidR="00D04441" w:rsidRPr="00D04441" w:rsidRDefault="00D04441" w:rsidP="00D04441">
      <w:pPr>
        <w:ind w:firstLine="720"/>
        <w:jc w:val="both"/>
        <w:rPr>
          <w:sz w:val="27"/>
          <w:szCs w:val="27"/>
        </w:rPr>
      </w:pPr>
      <w:r w:rsidRPr="00D04441">
        <w:rPr>
          <w:sz w:val="27"/>
          <w:szCs w:val="27"/>
        </w:rPr>
        <w:t xml:space="preserve">1. Признать утратившим силу решение Совета сельского поселения </w:t>
      </w:r>
      <w:r w:rsidR="00322095">
        <w:rPr>
          <w:sz w:val="27"/>
          <w:szCs w:val="27"/>
        </w:rPr>
        <w:t>Ильино-Полянский</w:t>
      </w:r>
      <w:r w:rsidRPr="00D04441">
        <w:rPr>
          <w:sz w:val="27"/>
          <w:szCs w:val="27"/>
        </w:rPr>
        <w:t xml:space="preserve"> сельсовет муниципального района Благовещенский район Республики Башкортостан от  28 августа 2023 года  №55-1 «Об утверждении Порядка размещения на официальном сайте сельского поселения </w:t>
      </w:r>
      <w:r w:rsidR="00322095">
        <w:rPr>
          <w:sz w:val="27"/>
          <w:szCs w:val="27"/>
        </w:rPr>
        <w:t>Ильино-Полянский</w:t>
      </w:r>
      <w:r w:rsidRPr="00D04441">
        <w:rPr>
          <w:sz w:val="27"/>
          <w:szCs w:val="27"/>
        </w:rPr>
        <w:t xml:space="preserve"> сельсовет муниципального района Благовещенский район Республики Башкортостан обобщенной информации об исполнении (ненадлежащем исполнении) лицами, замещающими муниципальные должности депутата Совета сельского поселения </w:t>
      </w:r>
      <w:r w:rsidR="00322095">
        <w:rPr>
          <w:sz w:val="27"/>
          <w:szCs w:val="27"/>
        </w:rPr>
        <w:t>Ильино-Полянский</w:t>
      </w:r>
      <w:r w:rsidRPr="00D04441">
        <w:rPr>
          <w:sz w:val="27"/>
          <w:szCs w:val="27"/>
        </w:rPr>
        <w:t xml:space="preserve"> сельсовет муниципального района Благовещенский район Республики Башкортостан, обязанности представления сведений о доходах, расходах, об имуществе и обязательствах имущественного характера»</w:t>
      </w:r>
      <w:r w:rsidRPr="00D04441">
        <w:rPr>
          <w:color w:val="000000"/>
          <w:sz w:val="27"/>
          <w:szCs w:val="27"/>
        </w:rPr>
        <w:t>.</w:t>
      </w:r>
    </w:p>
    <w:p w14:paraId="318F9517" w14:textId="00B59164" w:rsidR="00D04441" w:rsidRPr="00D04441" w:rsidRDefault="00D04441" w:rsidP="00D04441">
      <w:pPr>
        <w:jc w:val="both"/>
        <w:rPr>
          <w:sz w:val="27"/>
          <w:szCs w:val="27"/>
        </w:rPr>
      </w:pPr>
      <w:r w:rsidRPr="00D04441">
        <w:rPr>
          <w:sz w:val="27"/>
          <w:szCs w:val="27"/>
        </w:rPr>
        <w:t xml:space="preserve">          2. Обнародовать настоящее решение, путем размещения в здании Администрации сельского поселения </w:t>
      </w:r>
      <w:r w:rsidR="00322095">
        <w:rPr>
          <w:sz w:val="27"/>
          <w:szCs w:val="27"/>
        </w:rPr>
        <w:t>Ильино-Полянский</w:t>
      </w:r>
      <w:r w:rsidRPr="00D04441">
        <w:rPr>
          <w:sz w:val="27"/>
          <w:szCs w:val="27"/>
        </w:rPr>
        <w:t xml:space="preserve"> сельсовет муниципального района Благовещенский район Республики Башкортостан, размещение на сайте администрации сельского поселения. </w:t>
      </w:r>
    </w:p>
    <w:p w14:paraId="20B9E831" w14:textId="77777777" w:rsidR="00D04441" w:rsidRDefault="00D04441" w:rsidP="00D04441">
      <w:pPr>
        <w:jc w:val="both"/>
        <w:rPr>
          <w:sz w:val="27"/>
          <w:szCs w:val="27"/>
        </w:rPr>
      </w:pPr>
    </w:p>
    <w:p w14:paraId="6D3189A5" w14:textId="499BE3E6" w:rsidR="004D6EB0" w:rsidRPr="00D04441" w:rsidRDefault="00D04441" w:rsidP="00D04441">
      <w:pPr>
        <w:jc w:val="both"/>
        <w:rPr>
          <w:sz w:val="27"/>
          <w:szCs w:val="27"/>
        </w:rPr>
      </w:pPr>
      <w:r w:rsidRPr="00D04441">
        <w:rPr>
          <w:sz w:val="27"/>
          <w:szCs w:val="27"/>
        </w:rPr>
        <w:t xml:space="preserve">Глава сельского поселения                                                        </w:t>
      </w:r>
      <w:r>
        <w:rPr>
          <w:sz w:val="27"/>
          <w:szCs w:val="27"/>
        </w:rPr>
        <w:t xml:space="preserve">     </w:t>
      </w:r>
      <w:r w:rsidRPr="00D04441">
        <w:rPr>
          <w:sz w:val="27"/>
          <w:szCs w:val="27"/>
        </w:rPr>
        <w:t xml:space="preserve">         </w:t>
      </w:r>
      <w:r w:rsidR="00E92AE3">
        <w:rPr>
          <w:sz w:val="27"/>
          <w:szCs w:val="27"/>
        </w:rPr>
        <w:t xml:space="preserve">С.П. </w:t>
      </w:r>
      <w:proofErr w:type="spellStart"/>
      <w:r w:rsidR="00E92AE3">
        <w:rPr>
          <w:sz w:val="27"/>
          <w:szCs w:val="27"/>
        </w:rPr>
        <w:t>Рыхтеров</w:t>
      </w:r>
      <w:proofErr w:type="spellEnd"/>
    </w:p>
    <w:sectPr w:rsidR="004D6EB0" w:rsidRPr="00D04441" w:rsidSect="00D04441">
      <w:pgSz w:w="11906" w:h="16838"/>
      <w:pgMar w:top="964" w:right="737" w:bottom="96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FC"/>
    <w:rsid w:val="00322095"/>
    <w:rsid w:val="004D6EB0"/>
    <w:rsid w:val="007A13FC"/>
    <w:rsid w:val="00860215"/>
    <w:rsid w:val="00863103"/>
    <w:rsid w:val="00C10933"/>
    <w:rsid w:val="00D04441"/>
    <w:rsid w:val="00E9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3BF3"/>
  <w15:chartTrackingRefBased/>
  <w15:docId w15:val="{388AC0A6-51F9-450D-A7A1-5363787A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441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2024-03-25T05:41:00Z</cp:lastPrinted>
  <dcterms:created xsi:type="dcterms:W3CDTF">2023-12-28T10:25:00Z</dcterms:created>
  <dcterms:modified xsi:type="dcterms:W3CDTF">2024-03-25T05:41:00Z</dcterms:modified>
</cp:coreProperties>
</file>